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95E" w:rsidRDefault="00F75F1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9486900" cy="6050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Default="00F75F1C" w:rsidP="00F75F1C">
      <w:pPr>
        <w:rPr>
          <w:noProof/>
        </w:rPr>
      </w:pPr>
    </w:p>
    <w:p w:rsidR="00F75F1C" w:rsidRPr="00F75F1C" w:rsidRDefault="00F75F1C" w:rsidP="00F75F1C">
      <w:r>
        <w:rPr>
          <w:noProof/>
        </w:rPr>
        <w:t xml:space="preserve">       </w:t>
      </w:r>
      <w:r>
        <w:rPr>
          <w:noProof/>
        </w:rPr>
        <w:t>Knowledge and Understanding</w:t>
      </w:r>
      <w:r>
        <w:rPr>
          <w:noProof/>
        </w:rPr>
        <w:t xml:space="preserve">                      Application                                        Analysis                                          Evaluation</w:t>
      </w:r>
    </w:p>
    <w:p w:rsidR="00F75F1C" w:rsidRDefault="00F75F1C"/>
    <w:sectPr w:rsidR="00F75F1C" w:rsidSect="00F75F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1C"/>
    <w:rsid w:val="000E495E"/>
    <w:rsid w:val="002E186A"/>
    <w:rsid w:val="003B6E07"/>
    <w:rsid w:val="004A44B9"/>
    <w:rsid w:val="007E5C76"/>
    <w:rsid w:val="007F1075"/>
    <w:rsid w:val="00C03204"/>
    <w:rsid w:val="00D44473"/>
    <w:rsid w:val="00F7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C6BC"/>
  <w15:chartTrackingRefBased/>
  <w15:docId w15:val="{691A2D83-80B5-4C71-97AD-5CD2A569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75"/>
    <w:rPr>
      <w:rFonts w:ascii="Arial" w:hAnsi="Arial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1</cp:revision>
  <dcterms:created xsi:type="dcterms:W3CDTF">2023-03-05T09:29:00Z</dcterms:created>
  <dcterms:modified xsi:type="dcterms:W3CDTF">2023-03-05T09:42:00Z</dcterms:modified>
</cp:coreProperties>
</file>