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6923C" w:themeColor="accent3" w:themeShade="BF">
    <v:background id="_x0000_s1025" o:bwmode="white" fillcolor="#76923c [2406]" o:targetscreensize="1024,768">
      <v:fill color2="white [3212]" focus="-50%" type="gradient"/>
    </v:background>
  </w:background>
  <w:body>
    <w:tbl>
      <w:tblPr>
        <w:tblStyle w:val="TableGrid"/>
        <w:tblpPr w:leftFromText="180" w:rightFromText="180" w:vertAnchor="page" w:horzAnchor="page" w:tblpX="3031" w:tblpY="1471"/>
        <w:tblW w:w="13481" w:type="dxa"/>
        <w:tblLook w:val="04A0" w:firstRow="1" w:lastRow="0" w:firstColumn="1" w:lastColumn="0" w:noHBand="0" w:noVBand="1"/>
      </w:tblPr>
      <w:tblGrid>
        <w:gridCol w:w="4493"/>
        <w:gridCol w:w="4494"/>
        <w:gridCol w:w="4494"/>
      </w:tblGrid>
      <w:tr w:rsidR="00E62673" w:rsidTr="00D15100">
        <w:trPr>
          <w:trHeight w:val="2139"/>
        </w:trPr>
        <w:tc>
          <w:tcPr>
            <w:tcW w:w="4493" w:type="dxa"/>
            <w:shd w:val="clear" w:color="auto" w:fill="632423" w:themeFill="accent2" w:themeFillShade="80"/>
          </w:tcPr>
          <w:p w:rsidR="00E62673" w:rsidRPr="00E62673" w:rsidRDefault="00E62673" w:rsidP="00D15100">
            <w:pPr>
              <w:rPr>
                <w:sz w:val="24"/>
                <w:szCs w:val="24"/>
              </w:rPr>
            </w:pPr>
            <w:r w:rsidRPr="00E62673">
              <w:rPr>
                <w:sz w:val="24"/>
                <w:szCs w:val="24"/>
              </w:rPr>
              <w:t xml:space="preserve">Write a poem or song which summarises the topic you have chosen from </w:t>
            </w:r>
            <w:r w:rsidR="00143985">
              <w:rPr>
                <w:sz w:val="24"/>
                <w:szCs w:val="24"/>
              </w:rPr>
              <w:t>Families and Households.</w:t>
            </w:r>
          </w:p>
          <w:p w:rsidR="00E62673" w:rsidRPr="00E62673" w:rsidRDefault="00E62673" w:rsidP="00D15100">
            <w:pPr>
              <w:rPr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i/>
                <w:sz w:val="24"/>
                <w:szCs w:val="24"/>
              </w:rPr>
            </w:pPr>
            <w:r w:rsidRPr="00E62673">
              <w:rPr>
                <w:i/>
                <w:sz w:val="24"/>
                <w:szCs w:val="24"/>
              </w:rPr>
              <w:t xml:space="preserve">Make it informative but catchy and remember to include key terms. </w:t>
            </w:r>
          </w:p>
        </w:tc>
        <w:tc>
          <w:tcPr>
            <w:tcW w:w="4494" w:type="dxa"/>
            <w:shd w:val="clear" w:color="auto" w:fill="632423" w:themeFill="accent2" w:themeFillShade="80"/>
          </w:tcPr>
          <w:p w:rsidR="00E62673" w:rsidRDefault="00E62673" w:rsidP="00D15100">
            <w:pPr>
              <w:rPr>
                <w:sz w:val="24"/>
                <w:szCs w:val="24"/>
              </w:rPr>
            </w:pPr>
            <w:r w:rsidRPr="00E62673">
              <w:rPr>
                <w:sz w:val="24"/>
                <w:szCs w:val="24"/>
              </w:rPr>
              <w:t>Write a letter to a teacher (from a different subject) explaining the topic you have chosen from</w:t>
            </w:r>
            <w:r w:rsidR="00143985">
              <w:rPr>
                <w:sz w:val="24"/>
                <w:szCs w:val="24"/>
              </w:rPr>
              <w:t xml:space="preserve"> Families and Households. </w:t>
            </w:r>
          </w:p>
          <w:p w:rsidR="00143985" w:rsidRPr="00E62673" w:rsidRDefault="00143985" w:rsidP="00D15100">
            <w:pPr>
              <w:rPr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i/>
                <w:sz w:val="24"/>
                <w:szCs w:val="24"/>
              </w:rPr>
            </w:pPr>
            <w:r w:rsidRPr="00E62673">
              <w:rPr>
                <w:i/>
                <w:sz w:val="24"/>
                <w:szCs w:val="24"/>
              </w:rPr>
              <w:t xml:space="preserve">Use a letter layout; remember to include key terms and </w:t>
            </w:r>
            <w:r w:rsidR="00143985">
              <w:rPr>
                <w:i/>
                <w:sz w:val="24"/>
                <w:szCs w:val="24"/>
              </w:rPr>
              <w:t xml:space="preserve">Sociological </w:t>
            </w:r>
            <w:r w:rsidRPr="00E62673">
              <w:rPr>
                <w:i/>
                <w:sz w:val="24"/>
                <w:szCs w:val="24"/>
              </w:rPr>
              <w:t xml:space="preserve">language to explain the topic. </w:t>
            </w:r>
          </w:p>
        </w:tc>
        <w:tc>
          <w:tcPr>
            <w:tcW w:w="4494" w:type="dxa"/>
            <w:shd w:val="clear" w:color="auto" w:fill="632423" w:themeFill="accent2" w:themeFillShade="80"/>
          </w:tcPr>
          <w:p w:rsidR="00E62673" w:rsidRPr="00E62673" w:rsidRDefault="00E62673" w:rsidP="00D15100">
            <w:pPr>
              <w:rPr>
                <w:sz w:val="24"/>
                <w:szCs w:val="24"/>
              </w:rPr>
            </w:pPr>
            <w:r w:rsidRPr="00E62673">
              <w:rPr>
                <w:sz w:val="24"/>
                <w:szCs w:val="24"/>
              </w:rPr>
              <w:t xml:space="preserve">Write a newspaper article relevant to the area of </w:t>
            </w:r>
            <w:r w:rsidR="00143985">
              <w:rPr>
                <w:sz w:val="24"/>
                <w:szCs w:val="24"/>
              </w:rPr>
              <w:t>Families and Households</w:t>
            </w:r>
            <w:r w:rsidR="00143985" w:rsidRPr="00E62673">
              <w:rPr>
                <w:sz w:val="24"/>
                <w:szCs w:val="24"/>
              </w:rPr>
              <w:t xml:space="preserve"> you</w:t>
            </w:r>
            <w:r w:rsidRPr="00E62673">
              <w:rPr>
                <w:sz w:val="24"/>
                <w:szCs w:val="24"/>
              </w:rPr>
              <w:t xml:space="preserve"> have chosen. </w:t>
            </w:r>
          </w:p>
          <w:p w:rsidR="00C11EDF" w:rsidRPr="00E62673" w:rsidRDefault="00C11EDF" w:rsidP="00D15100">
            <w:pPr>
              <w:rPr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i/>
                <w:sz w:val="24"/>
                <w:szCs w:val="24"/>
              </w:rPr>
            </w:pPr>
            <w:r w:rsidRPr="00E62673">
              <w:rPr>
                <w:i/>
                <w:sz w:val="24"/>
                <w:szCs w:val="24"/>
              </w:rPr>
              <w:t>Include specific, accurate facts with go</w:t>
            </w:r>
            <w:r w:rsidR="00143985">
              <w:rPr>
                <w:i/>
                <w:sz w:val="24"/>
                <w:szCs w:val="24"/>
              </w:rPr>
              <w:t>od English. You should include S</w:t>
            </w:r>
            <w:r w:rsidRPr="00E62673">
              <w:rPr>
                <w:i/>
                <w:sz w:val="24"/>
                <w:szCs w:val="24"/>
              </w:rPr>
              <w:t xml:space="preserve">ociological quotes and images of key terms. </w:t>
            </w:r>
          </w:p>
        </w:tc>
      </w:tr>
      <w:tr w:rsidR="00E62673" w:rsidTr="00D15100">
        <w:trPr>
          <w:trHeight w:val="1988"/>
        </w:trPr>
        <w:tc>
          <w:tcPr>
            <w:tcW w:w="4493" w:type="dxa"/>
            <w:shd w:val="clear" w:color="auto" w:fill="FF0000"/>
          </w:tcPr>
          <w:p w:rsidR="00C11EDF" w:rsidRP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  <w:r w:rsidRPr="00E62673">
              <w:rPr>
                <w:color w:val="FFFFFF" w:themeColor="background1"/>
                <w:sz w:val="24"/>
                <w:szCs w:val="24"/>
              </w:rPr>
              <w:t xml:space="preserve">Create a leaflet which summarises the area you have chosen from the </w:t>
            </w:r>
            <w:r w:rsidR="00143985">
              <w:rPr>
                <w:color w:val="FFFFFF" w:themeColor="background1"/>
                <w:sz w:val="24"/>
                <w:szCs w:val="24"/>
              </w:rPr>
              <w:t>Families and Households topic.</w:t>
            </w:r>
          </w:p>
          <w:p w:rsidR="00E62673" w:rsidRP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62673">
              <w:rPr>
                <w:i/>
                <w:color w:val="FFFFFF" w:themeColor="background1"/>
                <w:sz w:val="24"/>
                <w:szCs w:val="24"/>
              </w:rPr>
              <w:t xml:space="preserve">Use key terms throughout, make it detailed and eye catching. </w:t>
            </w:r>
          </w:p>
        </w:tc>
        <w:tc>
          <w:tcPr>
            <w:tcW w:w="4494" w:type="dxa"/>
            <w:shd w:val="clear" w:color="auto" w:fill="FF0000"/>
          </w:tcPr>
          <w:p w:rsidR="00C11EDF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  <w:r w:rsidRPr="00E62673">
              <w:rPr>
                <w:color w:val="FFFFFF" w:themeColor="background1"/>
                <w:sz w:val="24"/>
                <w:szCs w:val="24"/>
              </w:rPr>
              <w:t xml:space="preserve">Create a factsheet summarising the area of </w:t>
            </w:r>
            <w:r w:rsidR="00143985">
              <w:rPr>
                <w:color w:val="FFFFFF" w:themeColor="background1"/>
                <w:sz w:val="24"/>
                <w:szCs w:val="24"/>
              </w:rPr>
              <w:t xml:space="preserve">Families and Households </w:t>
            </w:r>
            <w:r w:rsidR="00C11EDF">
              <w:rPr>
                <w:color w:val="FFFFFF" w:themeColor="background1"/>
                <w:sz w:val="24"/>
                <w:szCs w:val="24"/>
              </w:rPr>
              <w:t>you have chosen.</w:t>
            </w:r>
          </w:p>
          <w:p w:rsidR="00E62673" w:rsidRP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  <w:r w:rsidRPr="00E62673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  <w:p w:rsidR="00E62673" w:rsidRP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</w:p>
          <w:p w:rsidR="00E62673" w:rsidRPr="00E62673" w:rsidRDefault="00E62673" w:rsidP="0014398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62673">
              <w:rPr>
                <w:i/>
                <w:color w:val="FFFFFF" w:themeColor="background1"/>
                <w:sz w:val="24"/>
                <w:szCs w:val="24"/>
              </w:rPr>
              <w:t>Use key terms and previous homework</w:t>
            </w:r>
            <w:r w:rsidR="00143985">
              <w:rPr>
                <w:i/>
                <w:color w:val="FFFFFF" w:themeColor="background1"/>
                <w:sz w:val="24"/>
                <w:szCs w:val="24"/>
              </w:rPr>
              <w:t>s</w:t>
            </w:r>
            <w:r w:rsidRPr="00E62673">
              <w:rPr>
                <w:i/>
                <w:color w:val="FFFFFF" w:themeColor="background1"/>
                <w:sz w:val="24"/>
                <w:szCs w:val="24"/>
              </w:rPr>
              <w:t xml:space="preserve"> to include extra facts. </w:t>
            </w:r>
          </w:p>
        </w:tc>
        <w:tc>
          <w:tcPr>
            <w:tcW w:w="4494" w:type="dxa"/>
            <w:shd w:val="clear" w:color="auto" w:fill="FF0000"/>
          </w:tcPr>
          <w:p w:rsid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  <w:r w:rsidRPr="00E62673">
              <w:rPr>
                <w:color w:val="FFFFFF" w:themeColor="background1"/>
                <w:sz w:val="24"/>
                <w:szCs w:val="24"/>
              </w:rPr>
              <w:t xml:space="preserve">Create a comic strip to explain the topic </w:t>
            </w:r>
            <w:r w:rsidR="00143985">
              <w:rPr>
                <w:color w:val="FFFFFF" w:themeColor="background1"/>
                <w:sz w:val="24"/>
                <w:szCs w:val="24"/>
              </w:rPr>
              <w:t xml:space="preserve">from Families and Households </w:t>
            </w:r>
            <w:r w:rsidRPr="00E62673">
              <w:rPr>
                <w:color w:val="FFFFFF" w:themeColor="background1"/>
                <w:sz w:val="24"/>
                <w:szCs w:val="24"/>
              </w:rPr>
              <w:t xml:space="preserve">you have chosen. </w:t>
            </w:r>
          </w:p>
          <w:p w:rsidR="00C11EDF" w:rsidRPr="00E62673" w:rsidRDefault="00C11EDF" w:rsidP="00D15100">
            <w:pPr>
              <w:rPr>
                <w:color w:val="FFFFFF" w:themeColor="background1"/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62673">
              <w:rPr>
                <w:i/>
                <w:color w:val="FFFFFF" w:themeColor="background1"/>
                <w:sz w:val="24"/>
                <w:szCs w:val="24"/>
              </w:rPr>
              <w:t xml:space="preserve">Draw pictures and use key terms to describe the topic in a clear way. </w:t>
            </w:r>
          </w:p>
          <w:p w:rsidR="00E62673" w:rsidRPr="00E62673" w:rsidRDefault="00E62673" w:rsidP="00D15100">
            <w:pPr>
              <w:rPr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E62673" w:rsidTr="00D15100">
        <w:trPr>
          <w:trHeight w:val="1988"/>
        </w:trPr>
        <w:tc>
          <w:tcPr>
            <w:tcW w:w="4493" w:type="dxa"/>
            <w:shd w:val="clear" w:color="auto" w:fill="E36C0A" w:themeFill="accent6" w:themeFillShade="BF"/>
          </w:tcPr>
          <w:p w:rsid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  <w:r w:rsidRPr="00E62673">
              <w:rPr>
                <w:color w:val="FFFFFF" w:themeColor="background1"/>
                <w:sz w:val="24"/>
                <w:szCs w:val="24"/>
              </w:rPr>
              <w:t xml:space="preserve">Create a poster summarising the topic you have chosen from </w:t>
            </w:r>
            <w:r w:rsidR="00143985">
              <w:rPr>
                <w:color w:val="FFFFFF" w:themeColor="background1"/>
                <w:sz w:val="24"/>
                <w:szCs w:val="24"/>
              </w:rPr>
              <w:t>Families and Households.</w:t>
            </w:r>
          </w:p>
          <w:p w:rsidR="00C11EDF" w:rsidRPr="00E62673" w:rsidRDefault="00C11EDF" w:rsidP="00D15100">
            <w:pPr>
              <w:rPr>
                <w:color w:val="FFFFFF" w:themeColor="background1"/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62673">
              <w:rPr>
                <w:i/>
                <w:color w:val="FFFFFF" w:themeColor="background1"/>
                <w:sz w:val="24"/>
                <w:szCs w:val="24"/>
              </w:rPr>
              <w:t>Use key terms, make it informative and eye catching.</w:t>
            </w:r>
            <w:r w:rsidR="00143985">
              <w:rPr>
                <w:i/>
                <w:color w:val="FFFFFF" w:themeColor="background1"/>
                <w:sz w:val="24"/>
                <w:szCs w:val="24"/>
              </w:rPr>
              <w:t xml:space="preserve"> Include images to make describe key terms. </w:t>
            </w:r>
          </w:p>
        </w:tc>
        <w:tc>
          <w:tcPr>
            <w:tcW w:w="4494" w:type="dxa"/>
            <w:shd w:val="clear" w:color="auto" w:fill="E36C0A" w:themeFill="accent6" w:themeFillShade="BF"/>
          </w:tcPr>
          <w:p w:rsid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  <w:r w:rsidRPr="00E62673">
              <w:rPr>
                <w:color w:val="FFFFFF" w:themeColor="background1"/>
                <w:sz w:val="24"/>
                <w:szCs w:val="24"/>
              </w:rPr>
              <w:t xml:space="preserve">Create a flow diagram/chart to explain the topic from </w:t>
            </w:r>
            <w:r w:rsidR="00143985">
              <w:rPr>
                <w:color w:val="FFFFFF" w:themeColor="background1"/>
                <w:sz w:val="24"/>
                <w:szCs w:val="24"/>
              </w:rPr>
              <w:t>Families and Households</w:t>
            </w:r>
            <w:r w:rsidR="00C11EDF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E62673">
              <w:rPr>
                <w:color w:val="FFFFFF" w:themeColor="background1"/>
                <w:sz w:val="24"/>
                <w:szCs w:val="24"/>
              </w:rPr>
              <w:t xml:space="preserve">that you have chosen. </w:t>
            </w:r>
          </w:p>
          <w:p w:rsidR="00C11EDF" w:rsidRPr="00E62673" w:rsidRDefault="00C11EDF" w:rsidP="00D15100">
            <w:pPr>
              <w:rPr>
                <w:color w:val="FFFFFF" w:themeColor="background1"/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62673">
              <w:rPr>
                <w:i/>
                <w:color w:val="FFFFFF" w:themeColor="background1"/>
                <w:sz w:val="24"/>
                <w:szCs w:val="24"/>
              </w:rPr>
              <w:t xml:space="preserve">Use drawings and key terms to explain the process clearly. </w:t>
            </w:r>
          </w:p>
        </w:tc>
        <w:tc>
          <w:tcPr>
            <w:tcW w:w="4494" w:type="dxa"/>
            <w:shd w:val="clear" w:color="auto" w:fill="E36C0A" w:themeFill="accent6" w:themeFillShade="BF"/>
          </w:tcPr>
          <w:p w:rsidR="00E62673" w:rsidRP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  <w:r w:rsidRPr="00E62673">
              <w:rPr>
                <w:color w:val="FFFFFF" w:themeColor="background1"/>
                <w:sz w:val="24"/>
                <w:szCs w:val="24"/>
              </w:rPr>
              <w:t>Create 10-15 challenging quiz questions about the topic from</w:t>
            </w:r>
            <w:r w:rsidR="00C11EDF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143985">
              <w:rPr>
                <w:color w:val="FFFFFF" w:themeColor="background1"/>
                <w:sz w:val="24"/>
                <w:szCs w:val="24"/>
              </w:rPr>
              <w:t xml:space="preserve">Families and Households </w:t>
            </w:r>
            <w:r w:rsidRPr="00E62673">
              <w:rPr>
                <w:color w:val="FFFFFF" w:themeColor="background1"/>
                <w:sz w:val="24"/>
                <w:szCs w:val="24"/>
              </w:rPr>
              <w:t xml:space="preserve">you have chosen. </w:t>
            </w:r>
          </w:p>
          <w:p w:rsidR="00E62673" w:rsidRP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  <w:r w:rsidRPr="00E62673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79A6DD0" wp14:editId="7A73BC72">
                  <wp:simplePos x="0" y="0"/>
                  <wp:positionH relativeFrom="column">
                    <wp:posOffset>5903768</wp:posOffset>
                  </wp:positionH>
                  <wp:positionV relativeFrom="paragraph">
                    <wp:posOffset>439535</wp:posOffset>
                  </wp:positionV>
                  <wp:extent cx="768235" cy="1662546"/>
                  <wp:effectExtent l="0" t="0" r="7620" b="0"/>
                  <wp:wrapNone/>
                  <wp:docPr id="296" name="Picture 31" descr="C:\Users\StephyMitch\AppData\Local\Microsoft\Windows\Temporary Internet Files\Content.IE5\AD9BLBV3\MC9000786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tephyMitch\AppData\Local\Microsoft\Windows\Temporary Internet Files\Content.IE5\AD9BLBV3\MC9000786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2673" w:rsidRPr="00E62673" w:rsidRDefault="00E62673" w:rsidP="00D15100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62673">
              <w:rPr>
                <w:i/>
                <w:color w:val="FFFFFF" w:themeColor="background1"/>
                <w:sz w:val="24"/>
                <w:szCs w:val="24"/>
              </w:rPr>
              <w:t xml:space="preserve">Use </w:t>
            </w:r>
            <w:r w:rsidR="00C11EDF">
              <w:rPr>
                <w:i/>
                <w:color w:val="FFFFFF" w:themeColor="background1"/>
                <w:sz w:val="24"/>
                <w:szCs w:val="24"/>
              </w:rPr>
              <w:t xml:space="preserve">command words from exam questions </w:t>
            </w:r>
            <w:r w:rsidRPr="00E62673">
              <w:rPr>
                <w:i/>
                <w:color w:val="FFFFFF" w:themeColor="background1"/>
                <w:sz w:val="24"/>
                <w:szCs w:val="24"/>
              </w:rPr>
              <w:t xml:space="preserve">to create the questions and ensure to create an answer paper to be able to test a peer. </w:t>
            </w:r>
          </w:p>
        </w:tc>
      </w:tr>
      <w:tr w:rsidR="00E62673" w:rsidTr="00143985">
        <w:trPr>
          <w:trHeight w:val="1923"/>
        </w:trPr>
        <w:tc>
          <w:tcPr>
            <w:tcW w:w="4493" w:type="dxa"/>
            <w:shd w:val="clear" w:color="auto" w:fill="92D050"/>
          </w:tcPr>
          <w:p w:rsidR="00E62673" w:rsidRP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  <w:r w:rsidRPr="00E62673">
              <w:rPr>
                <w:color w:val="FFFFFF" w:themeColor="background1"/>
                <w:sz w:val="24"/>
                <w:szCs w:val="24"/>
              </w:rPr>
              <w:t xml:space="preserve">Create a mind map summarising the topic from </w:t>
            </w:r>
            <w:r w:rsidR="00143985">
              <w:rPr>
                <w:color w:val="FFFFFF" w:themeColor="background1"/>
                <w:sz w:val="24"/>
                <w:szCs w:val="24"/>
              </w:rPr>
              <w:t>Families and Households</w:t>
            </w:r>
            <w:r w:rsidR="00C11EDF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E62673">
              <w:rPr>
                <w:color w:val="FFFFFF" w:themeColor="background1"/>
                <w:sz w:val="24"/>
                <w:szCs w:val="24"/>
              </w:rPr>
              <w:t xml:space="preserve">you have chosen. </w:t>
            </w:r>
          </w:p>
          <w:p w:rsid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</w:p>
          <w:p w:rsidR="00C11EDF" w:rsidRPr="00E62673" w:rsidRDefault="00C11EDF" w:rsidP="00D15100">
            <w:pPr>
              <w:rPr>
                <w:color w:val="FFFFFF" w:themeColor="background1"/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62673">
              <w:rPr>
                <w:i/>
                <w:color w:val="FFFFFF" w:themeColor="background1"/>
                <w:sz w:val="24"/>
                <w:szCs w:val="24"/>
              </w:rPr>
              <w:t>Use key terms, make it informative and eye catching.</w:t>
            </w:r>
          </w:p>
        </w:tc>
        <w:tc>
          <w:tcPr>
            <w:tcW w:w="4494" w:type="dxa"/>
            <w:shd w:val="clear" w:color="auto" w:fill="92D050"/>
          </w:tcPr>
          <w:p w:rsid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  <w:r w:rsidRPr="00E62673">
              <w:rPr>
                <w:color w:val="FFFFFF" w:themeColor="background1"/>
                <w:sz w:val="24"/>
                <w:szCs w:val="24"/>
              </w:rPr>
              <w:t>Identify all the key terms you ha</w:t>
            </w:r>
            <w:r w:rsidR="00C11EDF">
              <w:rPr>
                <w:color w:val="FFFFFF" w:themeColor="background1"/>
                <w:sz w:val="24"/>
                <w:szCs w:val="24"/>
              </w:rPr>
              <w:t xml:space="preserve">ve </w:t>
            </w:r>
            <w:r w:rsidR="00143985">
              <w:rPr>
                <w:color w:val="FFFFFF" w:themeColor="background1"/>
                <w:sz w:val="24"/>
                <w:szCs w:val="24"/>
              </w:rPr>
              <w:t>come across during the Families and Households</w:t>
            </w:r>
            <w:r w:rsidR="00C11EDF">
              <w:rPr>
                <w:color w:val="FFFFFF" w:themeColor="background1"/>
                <w:sz w:val="24"/>
                <w:szCs w:val="24"/>
              </w:rPr>
              <w:t xml:space="preserve"> unit.</w:t>
            </w:r>
          </w:p>
          <w:p w:rsidR="00C11EDF" w:rsidRPr="00E62673" w:rsidRDefault="00C11EDF" w:rsidP="00D15100">
            <w:pPr>
              <w:rPr>
                <w:color w:val="FFFFFF" w:themeColor="background1"/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62673">
              <w:rPr>
                <w:i/>
                <w:color w:val="FFFFFF" w:themeColor="background1"/>
                <w:sz w:val="24"/>
                <w:szCs w:val="24"/>
              </w:rPr>
              <w:t>Find the definitions of the key words and draw images to help you remember them.</w:t>
            </w:r>
          </w:p>
        </w:tc>
        <w:tc>
          <w:tcPr>
            <w:tcW w:w="4494" w:type="dxa"/>
            <w:shd w:val="clear" w:color="auto" w:fill="92D050"/>
          </w:tcPr>
          <w:p w:rsidR="00E62673" w:rsidRP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  <w:r w:rsidRPr="00E62673">
              <w:rPr>
                <w:color w:val="FFFFFF" w:themeColor="background1"/>
                <w:sz w:val="24"/>
                <w:szCs w:val="24"/>
              </w:rPr>
              <w:t xml:space="preserve">Write 3 tweets that could summaries the topic you have chosen from </w:t>
            </w:r>
            <w:r w:rsidRPr="00E62673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1C0956B" wp14:editId="5430E7E9">
                  <wp:simplePos x="0" y="0"/>
                  <wp:positionH relativeFrom="column">
                    <wp:posOffset>5751368</wp:posOffset>
                  </wp:positionH>
                  <wp:positionV relativeFrom="paragraph">
                    <wp:posOffset>2619086</wp:posOffset>
                  </wp:positionV>
                  <wp:extent cx="803564" cy="651164"/>
                  <wp:effectExtent l="0" t="0" r="0" b="0"/>
                  <wp:wrapNone/>
                  <wp:docPr id="297" name="Picture 292" descr="https://g.twimg.com/Twitter_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.twimg.com/Twitter_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53" cy="65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2673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33DBEC5" wp14:editId="22CC7657">
                  <wp:simplePos x="0" y="0"/>
                  <wp:positionH relativeFrom="column">
                    <wp:posOffset>5751368</wp:posOffset>
                  </wp:positionH>
                  <wp:positionV relativeFrom="paragraph">
                    <wp:posOffset>2619086</wp:posOffset>
                  </wp:positionV>
                  <wp:extent cx="803564" cy="651164"/>
                  <wp:effectExtent l="0" t="0" r="0" b="0"/>
                  <wp:wrapNone/>
                  <wp:docPr id="298" name="Picture 292" descr="https://g.twimg.com/Twitter_logo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.twimg.com/Twitter_logo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853" cy="65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11EDF">
              <w:rPr>
                <w:color w:val="FFFFFF" w:themeColor="background1"/>
                <w:sz w:val="24"/>
                <w:szCs w:val="24"/>
              </w:rPr>
              <w:t xml:space="preserve">the </w:t>
            </w:r>
            <w:r w:rsidR="00143985">
              <w:rPr>
                <w:color w:val="FFFFFF" w:themeColor="background1"/>
                <w:sz w:val="24"/>
                <w:szCs w:val="24"/>
              </w:rPr>
              <w:t xml:space="preserve">Families and Households </w:t>
            </w:r>
            <w:bookmarkStart w:id="0" w:name="_GoBack"/>
            <w:bookmarkEnd w:id="0"/>
            <w:r w:rsidR="00C11EDF">
              <w:rPr>
                <w:color w:val="FFFFFF" w:themeColor="background1"/>
                <w:sz w:val="24"/>
                <w:szCs w:val="24"/>
              </w:rPr>
              <w:t>unit.</w:t>
            </w:r>
          </w:p>
          <w:p w:rsidR="00E62673" w:rsidRPr="00E62673" w:rsidRDefault="00E62673" w:rsidP="00D15100">
            <w:pPr>
              <w:rPr>
                <w:color w:val="FFFFFF" w:themeColor="background1"/>
                <w:sz w:val="24"/>
                <w:szCs w:val="24"/>
              </w:rPr>
            </w:pPr>
          </w:p>
          <w:p w:rsidR="00E62673" w:rsidRPr="00E62673" w:rsidRDefault="00E62673" w:rsidP="00D15100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62673">
              <w:rPr>
                <w:i/>
                <w:color w:val="FFFFFF" w:themeColor="background1"/>
                <w:sz w:val="24"/>
                <w:szCs w:val="24"/>
              </w:rPr>
              <w:t xml:space="preserve">No more than 140 characters; use #’s for key terms. The tweets must be informative. </w:t>
            </w:r>
          </w:p>
        </w:tc>
      </w:tr>
    </w:tbl>
    <w:p w:rsidR="00705BB0" w:rsidRDefault="00143985" w:rsidP="00934923">
      <w:pPr>
        <w:tabs>
          <w:tab w:val="left" w:pos="927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FF08F" wp14:editId="271C5A0B">
                <wp:simplePos x="0" y="0"/>
                <wp:positionH relativeFrom="column">
                  <wp:posOffset>1336675</wp:posOffset>
                </wp:positionH>
                <wp:positionV relativeFrom="paragraph">
                  <wp:posOffset>5510530</wp:posOffset>
                </wp:positionV>
                <wp:extent cx="7154545" cy="717550"/>
                <wp:effectExtent l="0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454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49" w:rsidRPr="00A65049" w:rsidRDefault="00A650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5049">
                              <w:rPr>
                                <w:sz w:val="28"/>
                                <w:szCs w:val="28"/>
                              </w:rPr>
                              <w:t xml:space="preserve">Choose your activity from the menu below. The Peri-ometer suggests the difficulty of the activity. You must choose at least </w:t>
                            </w:r>
                            <w:r w:rsidRPr="00A65049">
                              <w:rPr>
                                <w:b/>
                                <w:sz w:val="28"/>
                                <w:szCs w:val="28"/>
                              </w:rPr>
                              <w:t>1 extra hot and 1 hot</w:t>
                            </w:r>
                            <w:r w:rsidRPr="00A6504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FF0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25pt;margin-top:433.9pt;width:563.35pt;height:56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" filled="f" stroked="f">
                <v:textbox style="mso-fit-shape-to-text:t">
                  <w:txbxContent>
                    <w:p w:rsidR="00A65049" w:rsidRPr="00A65049" w:rsidRDefault="00A65049">
                      <w:pPr>
                        <w:rPr>
                          <w:sz w:val="28"/>
                          <w:szCs w:val="28"/>
                        </w:rPr>
                      </w:pPr>
                      <w:r w:rsidRPr="00A65049">
                        <w:rPr>
                          <w:sz w:val="28"/>
                          <w:szCs w:val="28"/>
                        </w:rPr>
                        <w:t xml:space="preserve">Choose your activity from the menu below. The Peri-ometer suggests the difficulty of the activity. You must choose at least </w:t>
                      </w:r>
                      <w:r w:rsidRPr="00A65049">
                        <w:rPr>
                          <w:b/>
                          <w:sz w:val="28"/>
                          <w:szCs w:val="28"/>
                        </w:rPr>
                        <w:t>1 extra hot and 1 hot</w:t>
                      </w:r>
                      <w:r w:rsidRPr="00A65049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1510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A66E631" wp14:editId="28998F03">
            <wp:simplePos x="0" y="0"/>
            <wp:positionH relativeFrom="column">
              <wp:posOffset>-1083945</wp:posOffset>
            </wp:positionH>
            <wp:positionV relativeFrom="paragraph">
              <wp:posOffset>4445</wp:posOffset>
            </wp:positionV>
            <wp:extent cx="2065655" cy="5412740"/>
            <wp:effectExtent l="19050" t="0" r="0" b="0"/>
            <wp:wrapNone/>
            <wp:docPr id="3" name="Picture 3" descr="Peri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iome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100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6103C2F" wp14:editId="57E1A599">
            <wp:simplePos x="0" y="0"/>
            <wp:positionH relativeFrom="page">
              <wp:align>left</wp:align>
            </wp:positionH>
            <wp:positionV relativeFrom="paragraph">
              <wp:posOffset>-930910</wp:posOffset>
            </wp:positionV>
            <wp:extent cx="1802847" cy="1083110"/>
            <wp:effectExtent l="0" t="0" r="26035" b="32702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umsintheknow.co.uk/suttoncoldfield/wp-content/uploads/2013/10/Nandos-Logo-with-Barc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2901">
                      <a:off x="0" y="0"/>
                      <a:ext cx="1802847" cy="108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10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69AC636" wp14:editId="7AB2C11B">
            <wp:simplePos x="0" y="0"/>
            <wp:positionH relativeFrom="page">
              <wp:align>right</wp:align>
            </wp:positionH>
            <wp:positionV relativeFrom="paragraph">
              <wp:posOffset>-865505</wp:posOffset>
            </wp:positionV>
            <wp:extent cx="1247751" cy="792966"/>
            <wp:effectExtent l="95250" t="171450" r="67310" b="160020"/>
            <wp:wrapNone/>
            <wp:docPr id="300" name="Picture 298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31595">
                      <a:off x="0" y="0"/>
                      <a:ext cx="1247751" cy="792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1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7318E" wp14:editId="4724DB18">
                <wp:simplePos x="0" y="0"/>
                <wp:positionH relativeFrom="column">
                  <wp:posOffset>1381125</wp:posOffset>
                </wp:positionH>
                <wp:positionV relativeFrom="paragraph">
                  <wp:posOffset>-742950</wp:posOffset>
                </wp:positionV>
                <wp:extent cx="6677025" cy="52451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7025" cy="5245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EDF" w:rsidRDefault="00C11EDF" w:rsidP="00C11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Takeaway Sociology Revision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7318E" id="WordArt 2" o:spid="_x0000_s1027" type="#_x0000_t202" style="position:absolute;margin-left:108.75pt;margin-top:-58.5pt;width:525.7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C11EDF" w:rsidRDefault="00C11EDF" w:rsidP="00C11E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Takeaway Sociology Revision</w:t>
                      </w:r>
                    </w:p>
                  </w:txbxContent>
                </v:textbox>
              </v:shape>
            </w:pict>
          </mc:Fallback>
        </mc:AlternateContent>
      </w:r>
      <w:r w:rsidR="00934923">
        <w:tab/>
      </w:r>
    </w:p>
    <w:sectPr w:rsidR="00705BB0" w:rsidSect="00DC1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C7" w:rsidRDefault="004621C7" w:rsidP="00934923">
      <w:pPr>
        <w:spacing w:after="0" w:line="240" w:lineRule="auto"/>
      </w:pPr>
      <w:r>
        <w:separator/>
      </w:r>
    </w:p>
  </w:endnote>
  <w:endnote w:type="continuationSeparator" w:id="0">
    <w:p w:rsidR="004621C7" w:rsidRDefault="004621C7" w:rsidP="009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C7" w:rsidRDefault="004621C7" w:rsidP="00934923">
      <w:pPr>
        <w:spacing w:after="0" w:line="240" w:lineRule="auto"/>
      </w:pPr>
      <w:r>
        <w:separator/>
      </w:r>
    </w:p>
  </w:footnote>
  <w:footnote w:type="continuationSeparator" w:id="0">
    <w:p w:rsidR="004621C7" w:rsidRDefault="004621C7" w:rsidP="00934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09"/>
    <w:rsid w:val="00143985"/>
    <w:rsid w:val="002343DF"/>
    <w:rsid w:val="004621C7"/>
    <w:rsid w:val="00705BB0"/>
    <w:rsid w:val="00934923"/>
    <w:rsid w:val="00962F95"/>
    <w:rsid w:val="00A65049"/>
    <w:rsid w:val="00B73F53"/>
    <w:rsid w:val="00C11EDF"/>
    <w:rsid w:val="00CA3B9D"/>
    <w:rsid w:val="00D15100"/>
    <w:rsid w:val="00DC1B09"/>
    <w:rsid w:val="00E6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95C2C-90EE-43B9-97F4-F70B1CEE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923"/>
  </w:style>
  <w:style w:type="paragraph" w:styleId="Footer">
    <w:name w:val="footer"/>
    <w:basedOn w:val="Normal"/>
    <w:link w:val="FooterChar"/>
    <w:uiPriority w:val="99"/>
    <w:semiHidden/>
    <w:unhideWhenUsed/>
    <w:rsid w:val="00934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4923"/>
  </w:style>
  <w:style w:type="paragraph" w:styleId="NormalWeb">
    <w:name w:val="Normal (Web)"/>
    <w:basedOn w:val="Normal"/>
    <w:uiPriority w:val="99"/>
    <w:semiHidden/>
    <w:unhideWhenUsed/>
    <w:rsid w:val="00C11E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Cocker</dc:creator>
  <cp:lastModifiedBy>Miss L Cocker</cp:lastModifiedBy>
  <cp:revision>2</cp:revision>
  <dcterms:created xsi:type="dcterms:W3CDTF">2015-05-13T09:43:00Z</dcterms:created>
  <dcterms:modified xsi:type="dcterms:W3CDTF">2015-05-13T09:43:00Z</dcterms:modified>
</cp:coreProperties>
</file>