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24907" w:rsidTr="000C240D">
        <w:tc>
          <w:tcPr>
            <w:tcW w:w="15614" w:type="dxa"/>
            <w:gridSpan w:val="4"/>
          </w:tcPr>
          <w:p w:rsidR="00024907" w:rsidRPr="004B0DA9" w:rsidRDefault="00024907" w:rsidP="00024907">
            <w:pPr>
              <w:jc w:val="center"/>
              <w:rPr>
                <w:b/>
              </w:rPr>
            </w:pPr>
            <w:r w:rsidRPr="004B0DA9">
              <w:rPr>
                <w:b/>
              </w:rPr>
              <w:t xml:space="preserve">LT4 Core Study Watson and </w:t>
            </w:r>
            <w:proofErr w:type="spellStart"/>
            <w:r w:rsidRPr="004B0DA9">
              <w:rPr>
                <w:b/>
              </w:rPr>
              <w:t>Rayner</w:t>
            </w:r>
            <w:proofErr w:type="spellEnd"/>
            <w:r w:rsidRPr="004B0DA9">
              <w:rPr>
                <w:b/>
              </w:rPr>
              <w:t xml:space="preserve"> (1920)</w:t>
            </w:r>
            <w:r w:rsidR="00D775D8" w:rsidRPr="004B0DA9">
              <w:rPr>
                <w:b/>
              </w:rPr>
              <w:t xml:space="preserve"> (AO1)</w:t>
            </w:r>
          </w:p>
        </w:tc>
      </w:tr>
      <w:tr w:rsidR="00024907" w:rsidTr="00024907">
        <w:tc>
          <w:tcPr>
            <w:tcW w:w="3903" w:type="dxa"/>
          </w:tcPr>
          <w:p w:rsidR="00024907" w:rsidRPr="004B0DA9" w:rsidRDefault="00024907" w:rsidP="00024907">
            <w:pPr>
              <w:jc w:val="center"/>
              <w:rPr>
                <w:b/>
              </w:rPr>
            </w:pPr>
            <w:bookmarkStart w:id="0" w:name="_GoBack" w:colFirst="1" w:colLast="1"/>
            <w:r w:rsidRPr="004B0DA9">
              <w:rPr>
                <w:b/>
              </w:rPr>
              <w:t>AIM</w:t>
            </w:r>
          </w:p>
        </w:tc>
        <w:tc>
          <w:tcPr>
            <w:tcW w:w="3903" w:type="dxa"/>
          </w:tcPr>
          <w:p w:rsidR="00024907" w:rsidRPr="004B0DA9" w:rsidRDefault="00024907" w:rsidP="00024907">
            <w:pPr>
              <w:jc w:val="center"/>
              <w:rPr>
                <w:b/>
              </w:rPr>
            </w:pPr>
            <w:r w:rsidRPr="004B0DA9">
              <w:rPr>
                <w:b/>
              </w:rPr>
              <w:t>PROCEDURE</w:t>
            </w:r>
          </w:p>
        </w:tc>
        <w:tc>
          <w:tcPr>
            <w:tcW w:w="3904" w:type="dxa"/>
          </w:tcPr>
          <w:p w:rsidR="00024907" w:rsidRPr="004B0DA9" w:rsidRDefault="00024907" w:rsidP="00024907">
            <w:pPr>
              <w:jc w:val="center"/>
              <w:rPr>
                <w:b/>
              </w:rPr>
            </w:pPr>
            <w:r w:rsidRPr="004B0DA9">
              <w:rPr>
                <w:b/>
              </w:rPr>
              <w:t>FINDINGS</w:t>
            </w:r>
          </w:p>
        </w:tc>
        <w:tc>
          <w:tcPr>
            <w:tcW w:w="3904" w:type="dxa"/>
          </w:tcPr>
          <w:p w:rsidR="00024907" w:rsidRPr="004B0DA9" w:rsidRDefault="00024907" w:rsidP="00024907">
            <w:pPr>
              <w:jc w:val="center"/>
              <w:rPr>
                <w:b/>
              </w:rPr>
            </w:pPr>
            <w:r w:rsidRPr="004B0DA9">
              <w:rPr>
                <w:b/>
              </w:rPr>
              <w:t>CONCLUSIONS</w:t>
            </w:r>
          </w:p>
        </w:tc>
      </w:tr>
      <w:bookmarkEnd w:id="0"/>
      <w:tr w:rsidR="00024907" w:rsidTr="00024907">
        <w:tc>
          <w:tcPr>
            <w:tcW w:w="3903" w:type="dxa"/>
          </w:tcPr>
          <w:p w:rsidR="00024907" w:rsidRDefault="00024907">
            <w:r>
              <w:t>To investigate whether phobias are learnt or innate.</w:t>
            </w:r>
          </w:p>
        </w:tc>
        <w:tc>
          <w:tcPr>
            <w:tcW w:w="3903" w:type="dxa"/>
          </w:tcPr>
          <w:p w:rsidR="00024907" w:rsidRPr="004E3B34" w:rsidRDefault="00024907" w:rsidP="00024907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Watson and </w:t>
            </w:r>
            <w:proofErr w:type="spellStart"/>
            <w:r>
              <w:t>Rayner’s</w:t>
            </w:r>
            <w:proofErr w:type="spellEnd"/>
            <w:r>
              <w:t xml:space="preserve"> </w:t>
            </w:r>
            <w:r>
              <w:t xml:space="preserve">conducted a lab experiment on </w:t>
            </w:r>
            <w:r>
              <w:t>a baby known as Little Albert.</w:t>
            </w:r>
          </w:p>
          <w:p w:rsidR="00024907" w:rsidRDefault="00024907" w:rsidP="00024907">
            <w:pPr>
              <w:pStyle w:val="ListParagraph"/>
              <w:numPr>
                <w:ilvl w:val="0"/>
                <w:numId w:val="1"/>
              </w:numPr>
            </w:pPr>
            <w:r>
              <w:t>They tested his fear for several items and t</w:t>
            </w:r>
            <w:r w:rsidRPr="004E3B34">
              <w:t xml:space="preserve">he only stimulus that triggered a natural fear reaction was a hammer striking a steel bar. </w:t>
            </w:r>
          </w:p>
          <w:p w:rsidR="00024907" w:rsidRDefault="00024907" w:rsidP="00024907">
            <w:pPr>
              <w:pStyle w:val="ListParagraph"/>
              <w:numPr>
                <w:ilvl w:val="0"/>
                <w:numId w:val="1"/>
              </w:numPr>
            </w:pPr>
            <w:r>
              <w:t>They offered the rat to Albert, as he reached out to stroke it Watson crept up behind him and brought a hammer crashing down on a steel bar!!</w:t>
            </w:r>
          </w:p>
          <w:p w:rsidR="00024907" w:rsidRDefault="00024907" w:rsidP="00024907">
            <w:pPr>
              <w:pStyle w:val="ListParagraph"/>
              <w:numPr>
                <w:ilvl w:val="0"/>
                <w:numId w:val="1"/>
              </w:numPr>
            </w:pPr>
            <w:r>
              <w:t>This was repeated 7 times over the next 2 weeks.</w:t>
            </w:r>
          </w:p>
        </w:tc>
        <w:tc>
          <w:tcPr>
            <w:tcW w:w="3904" w:type="dxa"/>
          </w:tcPr>
          <w:p w:rsidR="00024907" w:rsidRDefault="00024907" w:rsidP="00024907">
            <w:pPr>
              <w:pStyle w:val="ListParagraph"/>
              <w:numPr>
                <w:ilvl w:val="0"/>
                <w:numId w:val="1"/>
              </w:numPr>
            </w:pPr>
            <w:r>
              <w:t>By the end of the seven trials, the rat on its own was enough to frighten Albert even though it had not done so before.</w:t>
            </w:r>
          </w:p>
        </w:tc>
        <w:tc>
          <w:tcPr>
            <w:tcW w:w="3904" w:type="dxa"/>
          </w:tcPr>
          <w:p w:rsidR="00024907" w:rsidRDefault="00024907" w:rsidP="00024907">
            <w:pPr>
              <w:pStyle w:val="ListParagraph"/>
              <w:numPr>
                <w:ilvl w:val="0"/>
                <w:numId w:val="1"/>
              </w:numPr>
            </w:pPr>
            <w:r>
              <w:t xml:space="preserve">Watson and </w:t>
            </w:r>
            <w:proofErr w:type="spellStart"/>
            <w:r>
              <w:t>Rayner</w:t>
            </w:r>
            <w:proofErr w:type="spellEnd"/>
            <w:r>
              <w:t xml:space="preserve"> concluded that Phobias are learnt like any other behaviour. </w:t>
            </w:r>
          </w:p>
        </w:tc>
      </w:tr>
      <w:tr w:rsidR="00024907" w:rsidTr="00C458C0">
        <w:tc>
          <w:tcPr>
            <w:tcW w:w="15614" w:type="dxa"/>
            <w:gridSpan w:val="4"/>
          </w:tcPr>
          <w:p w:rsidR="00024907" w:rsidRDefault="00024907" w:rsidP="00024907">
            <w:pPr>
              <w:pStyle w:val="ListParagraph"/>
              <w:ind w:left="360"/>
            </w:pPr>
          </w:p>
          <w:p w:rsidR="00024907" w:rsidRDefault="00024907" w:rsidP="00024907">
            <w:pPr>
              <w:pStyle w:val="ListParagraph"/>
              <w:ind w:left="360"/>
            </w:pPr>
          </w:p>
          <w:p w:rsidR="00024907" w:rsidRDefault="00024907" w:rsidP="00024907">
            <w:pPr>
              <w:pStyle w:val="ListParagraph"/>
              <w:ind w:left="360"/>
            </w:pPr>
          </w:p>
          <w:p w:rsidR="00024907" w:rsidRDefault="00024907" w:rsidP="00024907">
            <w:pPr>
              <w:pStyle w:val="ListParagraph"/>
              <w:ind w:left="360"/>
            </w:pPr>
          </w:p>
          <w:p w:rsidR="00024907" w:rsidRDefault="00024907" w:rsidP="00024907">
            <w:pPr>
              <w:pStyle w:val="ListParagraph"/>
              <w:ind w:left="360"/>
            </w:pPr>
          </w:p>
          <w:p w:rsidR="00024907" w:rsidRDefault="00024907" w:rsidP="00024907">
            <w:pPr>
              <w:pStyle w:val="ListParagraph"/>
              <w:ind w:left="360"/>
            </w:pPr>
          </w:p>
          <w:p w:rsidR="00024907" w:rsidRDefault="00024907" w:rsidP="00024907">
            <w:pPr>
              <w:pStyle w:val="ListParagraph"/>
              <w:ind w:left="360"/>
            </w:pPr>
          </w:p>
          <w:p w:rsidR="00024907" w:rsidRDefault="00024907" w:rsidP="00024907">
            <w:pPr>
              <w:pStyle w:val="ListParagraph"/>
              <w:ind w:left="360"/>
            </w:pPr>
          </w:p>
          <w:p w:rsidR="00024907" w:rsidRDefault="00024907" w:rsidP="00024907">
            <w:pPr>
              <w:pStyle w:val="ListParagraph"/>
              <w:ind w:left="36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B795ADB" wp14:editId="799F7FA3">
                  <wp:simplePos x="0" y="0"/>
                  <wp:positionH relativeFrom="column">
                    <wp:posOffset>7661910</wp:posOffset>
                  </wp:positionH>
                  <wp:positionV relativeFrom="paragraph">
                    <wp:posOffset>-1289050</wp:posOffset>
                  </wp:positionV>
                  <wp:extent cx="1828800" cy="1354455"/>
                  <wp:effectExtent l="0" t="0" r="0" b="0"/>
                  <wp:wrapTight wrapText="bothSides">
                    <wp:wrapPolygon edited="0">
                      <wp:start x="0" y="0"/>
                      <wp:lineTo x="0" y="21266"/>
                      <wp:lineTo x="21375" y="21266"/>
                      <wp:lineTo x="21375" y="0"/>
                      <wp:lineTo x="0" y="0"/>
                    </wp:wrapPolygon>
                  </wp:wrapTight>
                  <wp:docPr id="2" name="Picture 2" descr="http://t1.gstatic.com/images?q=tbn:ANd9GcRiYaYMp3DxTEPcdP4BegPjwudhSEiGgP4WXFkw3Cr5MlgnZd-4LE4iGzCv:psych.appstate.edu/sites/psych.appstate.edu/files/imagecache/news-full/news/images/original/Albert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1.gstatic.com/images?q=tbn:ANd9GcRiYaYMp3DxTEPcdP4BegPjwudhSEiGgP4WXFkw3Cr5MlgnZd-4LE4iGzCv:psych.appstate.edu/sites/psych.appstate.edu/files/imagecache/news-full/news/images/original/Albert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F44EE4C" wp14:editId="62769D3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-1287780</wp:posOffset>
                  </wp:positionV>
                  <wp:extent cx="1964055" cy="1365885"/>
                  <wp:effectExtent l="0" t="0" r="0" b="5715"/>
                  <wp:wrapTight wrapText="bothSides">
                    <wp:wrapPolygon edited="0">
                      <wp:start x="0" y="0"/>
                      <wp:lineTo x="0" y="21389"/>
                      <wp:lineTo x="21370" y="21389"/>
                      <wp:lineTo x="21370" y="0"/>
                      <wp:lineTo x="0" y="0"/>
                    </wp:wrapPolygon>
                  </wp:wrapTight>
                  <wp:docPr id="1" name="Picture 1" descr="http://t0.gstatic.com/images?q=tbn:ANd9GcR40mYDGrdNp9Kfbp8OmXy-37BVtHr0LyU1mZXhWarK_KNCuzLPA0kupA:cdn-4.simplypsychology.org/little-alb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R40mYDGrdNp9Kfbp8OmXy-37BVtHr0LyU1mZXhWarK_KNCuzLPA0kupA:cdn-4.simplypsychology.org/little-alb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</w:tbl>
    <w:p w:rsidR="0089406A" w:rsidRDefault="0089406A"/>
    <w:sectPr w:rsidR="0089406A" w:rsidSect="00024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1F7D"/>
    <w:multiLevelType w:val="hybridMultilevel"/>
    <w:tmpl w:val="AF62D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9545E"/>
    <w:multiLevelType w:val="hybridMultilevel"/>
    <w:tmpl w:val="C8FA998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7"/>
    <w:rsid w:val="00024907"/>
    <w:rsid w:val="004B0DA9"/>
    <w:rsid w:val="0089406A"/>
    <w:rsid w:val="00D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Waseley Hills High School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ELLES, Miss K (kelles)</dc:creator>
  <cp:lastModifiedBy>ELLES, Miss K (kelles)</cp:lastModifiedBy>
  <cp:revision>3</cp:revision>
  <dcterms:created xsi:type="dcterms:W3CDTF">2014-12-02T10:42:00Z</dcterms:created>
  <dcterms:modified xsi:type="dcterms:W3CDTF">2014-12-02T10:48:00Z</dcterms:modified>
</cp:coreProperties>
</file>