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880"/>
        <w:gridCol w:w="2160"/>
        <w:gridCol w:w="2268"/>
      </w:tblGrid>
      <w:tr w:rsidR="004C4DF5" w:rsidRPr="003704E2" w:rsidTr="003704E2">
        <w:tc>
          <w:tcPr>
            <w:tcW w:w="15516" w:type="dxa"/>
            <w:gridSpan w:val="4"/>
            <w:shd w:val="clear" w:color="auto" w:fill="000000"/>
          </w:tcPr>
          <w:p w:rsidR="004C4DF5" w:rsidRPr="003704E2" w:rsidRDefault="004F33DA" w:rsidP="003704E2">
            <w:pPr>
              <w:tabs>
                <w:tab w:val="left" w:pos="6155"/>
              </w:tabs>
              <w:jc w:val="center"/>
              <w:rPr>
                <w:rFonts w:ascii="Arial" w:hAnsi="Arial" w:cs="Arial"/>
                <w:sz w:val="12"/>
                <w:szCs w:val="12"/>
              </w:rPr>
            </w:pPr>
            <w:bookmarkStart w:id="0" w:name="_GoBack"/>
            <w:bookmarkEnd w:id="0"/>
            <w:r w:rsidRPr="003704E2">
              <w:rPr>
                <w:rFonts w:ascii="Arial" w:hAnsi="Arial" w:cs="Arial"/>
                <w:sz w:val="12"/>
                <w:szCs w:val="12"/>
              </w:rPr>
              <w:t>10</w:t>
            </w:r>
            <w:r w:rsidR="00FA7224" w:rsidRPr="003704E2">
              <w:rPr>
                <w:rFonts w:ascii="Arial" w:hAnsi="Arial" w:cs="Arial"/>
                <w:sz w:val="12"/>
                <w:szCs w:val="12"/>
              </w:rPr>
              <w:t>. Learning table on right</w:t>
            </w:r>
            <w:r w:rsidR="004C4DF5" w:rsidRPr="003704E2">
              <w:rPr>
                <w:rFonts w:ascii="Arial" w:hAnsi="Arial" w:cs="Arial"/>
                <w:sz w:val="12"/>
                <w:szCs w:val="12"/>
              </w:rPr>
              <w:t xml:space="preserve"> realist</w:t>
            </w:r>
            <w:r w:rsidRPr="003704E2">
              <w:rPr>
                <w:rFonts w:ascii="Arial" w:hAnsi="Arial" w:cs="Arial"/>
                <w:sz w:val="12"/>
                <w:szCs w:val="12"/>
              </w:rPr>
              <w:t xml:space="preserve"> (new right/social control theories)</w:t>
            </w:r>
            <w:r w:rsidR="004C4DF5" w:rsidRPr="003704E2">
              <w:rPr>
                <w:rFonts w:ascii="Arial" w:hAnsi="Arial" w:cs="Arial"/>
                <w:sz w:val="12"/>
                <w:szCs w:val="12"/>
              </w:rPr>
              <w:t xml:space="preserve"> explanations of crime &amp; deviance</w:t>
            </w:r>
          </w:p>
        </w:tc>
      </w:tr>
      <w:tr w:rsidR="00177C7C" w:rsidRPr="003704E2" w:rsidTr="003704E2">
        <w:tc>
          <w:tcPr>
            <w:tcW w:w="15516" w:type="dxa"/>
            <w:gridSpan w:val="4"/>
            <w:shd w:val="clear" w:color="auto" w:fill="auto"/>
          </w:tcPr>
          <w:p w:rsidR="00177C7C" w:rsidRPr="003704E2" w:rsidRDefault="00177C7C" w:rsidP="003704E2">
            <w:pPr>
              <w:tabs>
                <w:tab w:val="left" w:pos="6155"/>
              </w:tabs>
              <w:rPr>
                <w:rFonts w:ascii="Arial" w:hAnsi="Arial" w:cs="Arial"/>
                <w:b/>
                <w:sz w:val="12"/>
                <w:szCs w:val="12"/>
              </w:rPr>
            </w:pPr>
            <w:r w:rsidRPr="003704E2">
              <w:rPr>
                <w:rFonts w:ascii="Arial" w:hAnsi="Arial" w:cs="Arial"/>
                <w:b/>
                <w:sz w:val="12"/>
                <w:szCs w:val="12"/>
              </w:rPr>
              <w:t>Key assumptions</w:t>
            </w:r>
          </w:p>
          <w:p w:rsidR="007B0618" w:rsidRPr="003704E2" w:rsidRDefault="00177C7C" w:rsidP="00177C7C">
            <w:pPr>
              <w:rPr>
                <w:rFonts w:ascii="Arial" w:hAnsi="Arial" w:cs="Arial"/>
                <w:sz w:val="12"/>
                <w:szCs w:val="12"/>
              </w:rPr>
            </w:pPr>
            <w:r w:rsidRPr="003704E2">
              <w:rPr>
                <w:rFonts w:ascii="Arial" w:hAnsi="Arial" w:cs="Arial"/>
                <w:sz w:val="12"/>
                <w:szCs w:val="12"/>
              </w:rPr>
              <w:t xml:space="preserve">They </w:t>
            </w:r>
            <w:r w:rsidR="007B0618" w:rsidRPr="003704E2">
              <w:rPr>
                <w:rFonts w:ascii="Arial" w:hAnsi="Arial" w:cs="Arial"/>
                <w:sz w:val="12"/>
                <w:szCs w:val="12"/>
              </w:rPr>
              <w:t>largely accept official statistics on crime.</w:t>
            </w:r>
          </w:p>
          <w:p w:rsidR="00177C7C" w:rsidRPr="003704E2" w:rsidRDefault="00177C7C" w:rsidP="00177C7C">
            <w:pPr>
              <w:rPr>
                <w:rFonts w:ascii="Arial" w:hAnsi="Arial" w:cs="Arial"/>
                <w:sz w:val="12"/>
                <w:szCs w:val="12"/>
              </w:rPr>
            </w:pPr>
            <w:r w:rsidRPr="003704E2">
              <w:rPr>
                <w:rFonts w:ascii="Arial" w:hAnsi="Arial" w:cs="Arial"/>
                <w:sz w:val="12"/>
                <w:szCs w:val="12"/>
              </w:rPr>
              <w:t xml:space="preserve">They reject approaches that explain crime and deviance </w:t>
            </w:r>
            <w:r w:rsidRPr="003704E2">
              <w:rPr>
                <w:rFonts w:ascii="Arial" w:hAnsi="Arial" w:cs="Arial"/>
                <w:iCs/>
                <w:sz w:val="12"/>
                <w:szCs w:val="12"/>
              </w:rPr>
              <w:t>away</w:t>
            </w:r>
            <w:r w:rsidRPr="003704E2">
              <w:rPr>
                <w:rFonts w:ascii="Arial" w:hAnsi="Arial" w:cs="Arial"/>
                <w:sz w:val="12"/>
                <w:szCs w:val="12"/>
              </w:rPr>
              <w:t xml:space="preserve"> as a social construction (e.g. Interactionist &amp; Marxist).</w:t>
            </w:r>
          </w:p>
          <w:p w:rsidR="00177C7C" w:rsidRPr="003704E2" w:rsidRDefault="00177C7C" w:rsidP="00177C7C">
            <w:pPr>
              <w:rPr>
                <w:rFonts w:ascii="Arial" w:hAnsi="Arial" w:cs="Arial"/>
                <w:sz w:val="12"/>
                <w:szCs w:val="12"/>
              </w:rPr>
            </w:pPr>
            <w:r w:rsidRPr="003704E2">
              <w:rPr>
                <w:rFonts w:ascii="Arial" w:hAnsi="Arial" w:cs="Arial"/>
                <w:sz w:val="12"/>
                <w:szCs w:val="12"/>
              </w:rPr>
              <w:t xml:space="preserve">They offer instead a causal explanation of crime and deviance. </w:t>
            </w:r>
          </w:p>
          <w:p w:rsidR="00177C7C" w:rsidRPr="003704E2" w:rsidRDefault="00177C7C" w:rsidP="00177C7C">
            <w:pPr>
              <w:rPr>
                <w:rFonts w:ascii="Arial" w:hAnsi="Arial" w:cs="Arial"/>
                <w:sz w:val="12"/>
                <w:szCs w:val="12"/>
              </w:rPr>
            </w:pPr>
            <w:r w:rsidRPr="003704E2">
              <w:rPr>
                <w:rFonts w:ascii="Arial" w:hAnsi="Arial" w:cs="Arial"/>
                <w:sz w:val="12"/>
                <w:szCs w:val="12"/>
              </w:rPr>
              <w:t>They believe in offering practical solutions to reduce real crime problems.</w:t>
            </w:r>
          </w:p>
          <w:p w:rsidR="00177C7C" w:rsidRPr="003704E2" w:rsidRDefault="00177C7C" w:rsidP="007B0618">
            <w:pPr>
              <w:rPr>
                <w:rFonts w:ascii="Arial" w:hAnsi="Arial" w:cs="Arial"/>
                <w:sz w:val="12"/>
                <w:szCs w:val="12"/>
              </w:rPr>
            </w:pPr>
            <w:r w:rsidRPr="003704E2">
              <w:rPr>
                <w:rFonts w:ascii="Arial" w:hAnsi="Arial" w:cs="Arial"/>
                <w:sz w:val="12"/>
                <w:szCs w:val="12"/>
              </w:rPr>
              <w:t>They favour quantitative</w:t>
            </w:r>
            <w:r w:rsidR="007B0618" w:rsidRPr="003704E2">
              <w:rPr>
                <w:rFonts w:ascii="Arial" w:hAnsi="Arial" w:cs="Arial"/>
                <w:sz w:val="12"/>
                <w:szCs w:val="12"/>
              </w:rPr>
              <w:t xml:space="preserve"> local victim</w:t>
            </w:r>
            <w:r w:rsidRPr="003704E2">
              <w:rPr>
                <w:rFonts w:ascii="Arial" w:hAnsi="Arial" w:cs="Arial"/>
                <w:sz w:val="12"/>
                <w:szCs w:val="12"/>
              </w:rPr>
              <w:t xml:space="preserve"> survey</w:t>
            </w:r>
            <w:r w:rsidR="007B0618" w:rsidRPr="003704E2">
              <w:rPr>
                <w:rFonts w:ascii="Arial" w:hAnsi="Arial" w:cs="Arial"/>
                <w:sz w:val="12"/>
                <w:szCs w:val="12"/>
              </w:rPr>
              <w:t xml:space="preserve">s </w:t>
            </w:r>
            <w:r w:rsidRPr="003704E2">
              <w:rPr>
                <w:rFonts w:ascii="Arial" w:hAnsi="Arial" w:cs="Arial"/>
                <w:sz w:val="12"/>
                <w:szCs w:val="12"/>
              </w:rPr>
              <w:t>when investigating crime and deviance.</w:t>
            </w:r>
          </w:p>
        </w:tc>
      </w:tr>
      <w:tr w:rsidR="004C4DF5" w:rsidRPr="003704E2" w:rsidTr="003704E2">
        <w:tc>
          <w:tcPr>
            <w:tcW w:w="8208" w:type="dxa"/>
            <w:shd w:val="clear" w:color="auto" w:fill="auto"/>
          </w:tcPr>
          <w:p w:rsidR="004C4DF5" w:rsidRPr="003704E2" w:rsidRDefault="004F33DA" w:rsidP="003704E2">
            <w:pPr>
              <w:tabs>
                <w:tab w:val="left" w:pos="6155"/>
              </w:tabs>
              <w:jc w:val="center"/>
              <w:rPr>
                <w:rFonts w:ascii="Arial" w:hAnsi="Arial" w:cs="Arial"/>
                <w:sz w:val="12"/>
                <w:szCs w:val="12"/>
              </w:rPr>
            </w:pPr>
            <w:r w:rsidRPr="003704E2">
              <w:rPr>
                <w:rFonts w:ascii="Arial" w:hAnsi="Arial" w:cs="Arial"/>
                <w:sz w:val="12"/>
                <w:szCs w:val="12"/>
              </w:rPr>
              <w:t>Right</w:t>
            </w:r>
            <w:r w:rsidR="004C4DF5" w:rsidRPr="003704E2">
              <w:rPr>
                <w:rFonts w:ascii="Arial" w:hAnsi="Arial" w:cs="Arial"/>
                <w:sz w:val="12"/>
                <w:szCs w:val="12"/>
              </w:rPr>
              <w:t xml:space="preserve"> realism</w:t>
            </w:r>
            <w:r w:rsidRPr="003704E2">
              <w:rPr>
                <w:rFonts w:ascii="Arial" w:hAnsi="Arial" w:cs="Arial"/>
                <w:sz w:val="12"/>
                <w:szCs w:val="12"/>
              </w:rPr>
              <w:t>/new right/social control theories</w:t>
            </w:r>
          </w:p>
        </w:tc>
        <w:tc>
          <w:tcPr>
            <w:tcW w:w="2880" w:type="dxa"/>
            <w:shd w:val="clear" w:color="auto" w:fill="auto"/>
          </w:tcPr>
          <w:p w:rsidR="004C4DF5" w:rsidRPr="003704E2" w:rsidRDefault="00177C7C" w:rsidP="003704E2">
            <w:pPr>
              <w:tabs>
                <w:tab w:val="left" w:pos="6155"/>
              </w:tabs>
              <w:jc w:val="center"/>
              <w:rPr>
                <w:rFonts w:ascii="Arial" w:hAnsi="Arial" w:cs="Arial"/>
                <w:sz w:val="12"/>
                <w:szCs w:val="12"/>
              </w:rPr>
            </w:pPr>
            <w:r w:rsidRPr="003704E2">
              <w:rPr>
                <w:rFonts w:ascii="Arial" w:hAnsi="Arial" w:cs="Arial"/>
                <w:b/>
                <w:bCs/>
                <w:sz w:val="12"/>
                <w:szCs w:val="12"/>
              </w:rPr>
              <w:t xml:space="preserve">Evaluation - </w:t>
            </w:r>
            <w:r w:rsidRPr="003704E2">
              <w:rPr>
                <w:rFonts w:ascii="Arial" w:hAnsi="Arial" w:cs="Arial"/>
                <w:b/>
                <w:bCs/>
                <w:sz w:val="12"/>
                <w:szCs w:val="12"/>
              </w:rPr>
              <w:sym w:font="Wingdings" w:char="F04A"/>
            </w:r>
            <w:r w:rsidRPr="003704E2">
              <w:rPr>
                <w:rFonts w:ascii="Arial" w:hAnsi="Arial" w:cs="Arial"/>
                <w:b/>
                <w:bCs/>
                <w:sz w:val="12"/>
                <w:szCs w:val="12"/>
              </w:rPr>
              <w:t xml:space="preserve"> </w:t>
            </w:r>
            <w:r w:rsidRPr="003704E2">
              <w:rPr>
                <w:rFonts w:ascii="Arial" w:hAnsi="Arial" w:cs="Arial"/>
                <w:b/>
                <w:bCs/>
                <w:sz w:val="12"/>
                <w:szCs w:val="12"/>
              </w:rPr>
              <w:sym w:font="Wingdings" w:char="F04C"/>
            </w:r>
            <w:r w:rsidRPr="003704E2">
              <w:rPr>
                <w:rFonts w:ascii="Arial" w:hAnsi="Arial" w:cs="Arial"/>
                <w:b/>
                <w:bCs/>
                <w:sz w:val="12"/>
                <w:szCs w:val="12"/>
              </w:rPr>
              <w:t xml:space="preserve"> (GET SET)</w:t>
            </w:r>
          </w:p>
        </w:tc>
        <w:tc>
          <w:tcPr>
            <w:tcW w:w="2160" w:type="dxa"/>
            <w:shd w:val="clear" w:color="auto" w:fill="auto"/>
          </w:tcPr>
          <w:p w:rsidR="004C4DF5" w:rsidRPr="003704E2" w:rsidRDefault="00177C7C" w:rsidP="003704E2">
            <w:pPr>
              <w:tabs>
                <w:tab w:val="left" w:pos="6155"/>
              </w:tabs>
              <w:jc w:val="center"/>
              <w:rPr>
                <w:rFonts w:ascii="Arial" w:hAnsi="Arial" w:cs="Arial"/>
                <w:sz w:val="12"/>
                <w:szCs w:val="12"/>
              </w:rPr>
            </w:pPr>
            <w:r w:rsidRPr="003704E2">
              <w:rPr>
                <w:rFonts w:ascii="Arial" w:hAnsi="Arial" w:cs="Arial"/>
                <w:b/>
                <w:bCs/>
                <w:sz w:val="12"/>
                <w:szCs w:val="12"/>
              </w:rPr>
              <w:t>Evaluation - in contrast</w:t>
            </w:r>
          </w:p>
        </w:tc>
        <w:tc>
          <w:tcPr>
            <w:tcW w:w="2268" w:type="dxa"/>
            <w:shd w:val="clear" w:color="auto" w:fill="auto"/>
          </w:tcPr>
          <w:p w:rsidR="004C4DF5" w:rsidRPr="003704E2" w:rsidRDefault="00177C7C" w:rsidP="003704E2">
            <w:pPr>
              <w:tabs>
                <w:tab w:val="left" w:pos="6155"/>
              </w:tabs>
              <w:jc w:val="center"/>
              <w:rPr>
                <w:rFonts w:ascii="Arial" w:hAnsi="Arial" w:cs="Arial"/>
                <w:sz w:val="12"/>
                <w:szCs w:val="12"/>
              </w:rPr>
            </w:pPr>
            <w:r w:rsidRPr="003704E2">
              <w:rPr>
                <w:rFonts w:ascii="Arial" w:hAnsi="Arial" w:cs="Arial"/>
                <w:b/>
                <w:bCs/>
                <w:sz w:val="12"/>
                <w:szCs w:val="12"/>
              </w:rPr>
              <w:t>Synoptic links</w:t>
            </w:r>
          </w:p>
        </w:tc>
      </w:tr>
      <w:tr w:rsidR="004C4DF5" w:rsidRPr="003704E2" w:rsidTr="003704E2">
        <w:tc>
          <w:tcPr>
            <w:tcW w:w="8208" w:type="dxa"/>
            <w:shd w:val="clear" w:color="auto" w:fill="auto"/>
          </w:tcPr>
          <w:p w:rsidR="007B0618" w:rsidRPr="003704E2" w:rsidRDefault="007B0618" w:rsidP="00177C7C">
            <w:pPr>
              <w:pStyle w:val="BodyText3"/>
              <w:rPr>
                <w:b/>
                <w:sz w:val="12"/>
                <w:szCs w:val="12"/>
                <w:lang w:eastAsia="en-GB"/>
              </w:rPr>
            </w:pPr>
            <w:r w:rsidRPr="003704E2">
              <w:rPr>
                <w:b/>
                <w:sz w:val="12"/>
                <w:szCs w:val="12"/>
                <w:lang w:eastAsia="en-GB"/>
              </w:rPr>
              <w:t>Response to official crime statistics</w:t>
            </w:r>
          </w:p>
          <w:p w:rsidR="007B0618" w:rsidRPr="003704E2" w:rsidRDefault="007B0618" w:rsidP="00177C7C">
            <w:pPr>
              <w:pStyle w:val="BodyText3"/>
              <w:rPr>
                <w:sz w:val="12"/>
                <w:szCs w:val="12"/>
                <w:lang w:eastAsia="en-GB"/>
              </w:rPr>
            </w:pPr>
          </w:p>
          <w:p w:rsidR="00177C7C" w:rsidRPr="003704E2" w:rsidRDefault="00FA7224" w:rsidP="00177C7C">
            <w:pPr>
              <w:pStyle w:val="BodyText3"/>
              <w:rPr>
                <w:sz w:val="12"/>
                <w:szCs w:val="12"/>
              </w:rPr>
            </w:pPr>
            <w:r w:rsidRPr="003704E2">
              <w:rPr>
                <w:sz w:val="12"/>
                <w:szCs w:val="12"/>
              </w:rPr>
              <w:t>Right</w:t>
            </w:r>
            <w:r w:rsidR="007B0618" w:rsidRPr="003704E2">
              <w:rPr>
                <w:sz w:val="12"/>
                <w:szCs w:val="12"/>
              </w:rPr>
              <w:t xml:space="preserve"> realists recognise that official statistics have problems with underreporting, underrecording, biased policing etc.</w:t>
            </w:r>
            <w:r w:rsidR="00177C7C" w:rsidRPr="003704E2">
              <w:rPr>
                <w:sz w:val="12"/>
                <w:szCs w:val="12"/>
              </w:rPr>
              <w:t xml:space="preserve">  However, they argue that this should not lead to their rejection as they do show the basic reality of crime.  That is, that crime is a growing social problem and is largely committed by lower working class male juveniles, often black, in inne</w:t>
            </w:r>
            <w:r w:rsidR="007B0618" w:rsidRPr="003704E2">
              <w:rPr>
                <w:sz w:val="12"/>
                <w:szCs w:val="12"/>
              </w:rPr>
              <w:t>r city areas</w:t>
            </w:r>
            <w:r w:rsidR="00177C7C" w:rsidRPr="003704E2">
              <w:rPr>
                <w:sz w:val="12"/>
                <w:szCs w:val="12"/>
              </w:rPr>
              <w:t xml:space="preserve">.  They suggest that sociologists should supplement official crime statistics with victim surveys to gain a more valid measure of crime.  </w:t>
            </w:r>
          </w:p>
          <w:p w:rsidR="007B0618" w:rsidRPr="003704E2" w:rsidRDefault="007B0618" w:rsidP="00177C7C">
            <w:pPr>
              <w:pStyle w:val="BodyText3"/>
              <w:rPr>
                <w:sz w:val="12"/>
                <w:szCs w:val="12"/>
              </w:rPr>
            </w:pPr>
          </w:p>
          <w:p w:rsidR="00177C7C" w:rsidRPr="003704E2" w:rsidRDefault="00FA7224" w:rsidP="00177C7C">
            <w:pPr>
              <w:rPr>
                <w:rFonts w:ascii="Arial" w:hAnsi="Arial" w:cs="Arial"/>
                <w:b/>
                <w:sz w:val="12"/>
                <w:szCs w:val="12"/>
              </w:rPr>
            </w:pPr>
            <w:r w:rsidRPr="003704E2">
              <w:rPr>
                <w:rFonts w:ascii="Arial" w:hAnsi="Arial" w:cs="Arial"/>
                <w:b/>
                <w:sz w:val="12"/>
                <w:szCs w:val="12"/>
              </w:rPr>
              <w:t>Causes of crime</w:t>
            </w:r>
          </w:p>
          <w:p w:rsidR="00FA7224" w:rsidRPr="003704E2" w:rsidRDefault="00FA7224" w:rsidP="00177C7C">
            <w:pPr>
              <w:rPr>
                <w:rFonts w:ascii="Arial" w:hAnsi="Arial" w:cs="Arial"/>
                <w:sz w:val="12"/>
                <w:szCs w:val="12"/>
              </w:rPr>
            </w:pPr>
          </w:p>
          <w:p w:rsidR="004F33DA" w:rsidRPr="003704E2" w:rsidRDefault="004F33DA" w:rsidP="004F33DA">
            <w:pPr>
              <w:rPr>
                <w:rFonts w:ascii="Arial" w:hAnsi="Arial" w:cs="Arial"/>
                <w:sz w:val="12"/>
                <w:szCs w:val="12"/>
              </w:rPr>
            </w:pPr>
            <w:r w:rsidRPr="003704E2">
              <w:rPr>
                <w:rFonts w:ascii="Arial" w:hAnsi="Arial" w:cs="Arial"/>
                <w:sz w:val="12"/>
                <w:szCs w:val="12"/>
              </w:rPr>
              <w:t xml:space="preserve">Like left realists, right realists explain the </w:t>
            </w:r>
            <w:r w:rsidRPr="003704E2">
              <w:rPr>
                <w:rFonts w:ascii="Arial" w:hAnsi="Arial" w:cs="Arial"/>
                <w:bCs/>
                <w:sz w:val="12"/>
                <w:szCs w:val="12"/>
              </w:rPr>
              <w:t>real</w:t>
            </w:r>
            <w:r w:rsidRPr="003704E2">
              <w:rPr>
                <w:rFonts w:ascii="Arial" w:hAnsi="Arial" w:cs="Arial"/>
                <w:sz w:val="12"/>
                <w:szCs w:val="12"/>
              </w:rPr>
              <w:t xml:space="preserve"> problem of crime in causal terms and not as a social construction.  However, they reject left realist explanations.  Instead they focus on </w:t>
            </w:r>
            <w:r w:rsidRPr="003704E2">
              <w:rPr>
                <w:rFonts w:ascii="Arial" w:hAnsi="Arial" w:cs="Arial"/>
                <w:bCs/>
                <w:sz w:val="12"/>
                <w:szCs w:val="12"/>
              </w:rPr>
              <w:t>inadequate social control</w:t>
            </w:r>
            <w:r w:rsidRPr="003704E2">
              <w:rPr>
                <w:rFonts w:ascii="Arial" w:hAnsi="Arial" w:cs="Arial"/>
                <w:sz w:val="12"/>
                <w:szCs w:val="12"/>
              </w:rPr>
              <w:t xml:space="preserve"> which they partly blame individuals for and society at large.</w:t>
            </w:r>
          </w:p>
          <w:p w:rsidR="00FA7224" w:rsidRPr="003704E2" w:rsidRDefault="00FA7224" w:rsidP="00177C7C">
            <w:pPr>
              <w:rPr>
                <w:rFonts w:ascii="Arial" w:hAnsi="Arial" w:cs="Arial"/>
                <w:sz w:val="12"/>
                <w:szCs w:val="12"/>
              </w:rPr>
            </w:pPr>
          </w:p>
          <w:p w:rsidR="00895F9D" w:rsidRPr="003704E2" w:rsidRDefault="00895F9D" w:rsidP="00895F9D">
            <w:pPr>
              <w:rPr>
                <w:rFonts w:ascii="Arial" w:hAnsi="Arial" w:cs="Arial"/>
                <w:b/>
                <w:bCs/>
                <w:sz w:val="12"/>
                <w:szCs w:val="12"/>
              </w:rPr>
            </w:pPr>
            <w:r w:rsidRPr="003704E2">
              <w:rPr>
                <w:rFonts w:ascii="Arial" w:hAnsi="Arial" w:cs="Arial"/>
                <w:b/>
                <w:bCs/>
                <w:sz w:val="12"/>
                <w:szCs w:val="12"/>
              </w:rPr>
              <w:t>1. Breakdown in the moral fabric of society</w:t>
            </w:r>
          </w:p>
          <w:p w:rsidR="00895F9D" w:rsidRPr="003704E2" w:rsidRDefault="00895F9D" w:rsidP="00895F9D">
            <w:pPr>
              <w:rPr>
                <w:rFonts w:ascii="Arial" w:hAnsi="Arial" w:cs="Arial"/>
                <w:b/>
                <w:bCs/>
                <w:sz w:val="12"/>
                <w:szCs w:val="12"/>
              </w:rPr>
            </w:pPr>
          </w:p>
          <w:p w:rsidR="004F33DA" w:rsidRPr="003704E2" w:rsidRDefault="004F33DA" w:rsidP="00895F9D">
            <w:pPr>
              <w:rPr>
                <w:rFonts w:ascii="Arial" w:hAnsi="Arial" w:cs="Arial"/>
                <w:sz w:val="12"/>
                <w:szCs w:val="12"/>
              </w:rPr>
            </w:pPr>
            <w:r w:rsidRPr="003704E2">
              <w:rPr>
                <w:rFonts w:ascii="Arial" w:hAnsi="Arial" w:cs="Arial"/>
                <w:b/>
                <w:bCs/>
                <w:sz w:val="12"/>
                <w:szCs w:val="12"/>
              </w:rPr>
              <w:t>Marsland</w:t>
            </w:r>
            <w:r w:rsidRPr="003704E2">
              <w:rPr>
                <w:rFonts w:ascii="Arial" w:hAnsi="Arial" w:cs="Arial"/>
                <w:sz w:val="12"/>
                <w:szCs w:val="12"/>
              </w:rPr>
              <w:t xml:space="preserve"> (1988) argues that crime and deviance is linked to the </w:t>
            </w:r>
            <w:r w:rsidRPr="003704E2">
              <w:rPr>
                <w:rFonts w:ascii="Arial" w:hAnsi="Arial" w:cs="Arial"/>
                <w:bCs/>
                <w:sz w:val="12"/>
                <w:szCs w:val="12"/>
              </w:rPr>
              <w:t>breakdown in the moral fabric of society</w:t>
            </w:r>
            <w:r w:rsidRPr="003704E2">
              <w:rPr>
                <w:rFonts w:ascii="Arial" w:hAnsi="Arial" w:cs="Arial"/>
                <w:sz w:val="12"/>
                <w:szCs w:val="12"/>
              </w:rPr>
              <w:t>.  It is s</w:t>
            </w:r>
            <w:r w:rsidR="006B5FAB" w:rsidRPr="003704E2">
              <w:rPr>
                <w:rFonts w:ascii="Arial" w:hAnsi="Arial" w:cs="Arial"/>
                <w:sz w:val="12"/>
                <w:szCs w:val="12"/>
              </w:rPr>
              <w:t xml:space="preserve">uggested that schools </w:t>
            </w:r>
            <w:r w:rsidRPr="003704E2">
              <w:rPr>
                <w:rFonts w:ascii="Arial" w:hAnsi="Arial" w:cs="Arial"/>
                <w:sz w:val="12"/>
                <w:szCs w:val="12"/>
              </w:rPr>
              <w:t xml:space="preserve">and religion have become less effective agencies of social control.  Marsland believes that this has led to a decline in morality (e.g. knowing right from wrong) and as a consequence crime has increased. </w:t>
            </w:r>
          </w:p>
          <w:p w:rsidR="004F33DA" w:rsidRPr="003704E2" w:rsidRDefault="004F33DA" w:rsidP="004F33DA">
            <w:pPr>
              <w:rPr>
                <w:rFonts w:ascii="Arial" w:hAnsi="Arial" w:cs="Arial"/>
                <w:sz w:val="12"/>
                <w:szCs w:val="12"/>
              </w:rPr>
            </w:pPr>
          </w:p>
          <w:p w:rsidR="00895F9D" w:rsidRPr="003704E2" w:rsidRDefault="00895F9D" w:rsidP="004F33DA">
            <w:pPr>
              <w:rPr>
                <w:rFonts w:ascii="Arial" w:hAnsi="Arial" w:cs="Arial"/>
                <w:b/>
                <w:bCs/>
                <w:sz w:val="12"/>
                <w:szCs w:val="12"/>
              </w:rPr>
            </w:pPr>
            <w:r w:rsidRPr="003704E2">
              <w:rPr>
                <w:rFonts w:ascii="Arial" w:hAnsi="Arial" w:cs="Arial"/>
                <w:b/>
                <w:bCs/>
                <w:sz w:val="12"/>
                <w:szCs w:val="12"/>
              </w:rPr>
              <w:t>2. Growing underclass</w:t>
            </w:r>
          </w:p>
          <w:p w:rsidR="00895F9D" w:rsidRPr="003704E2" w:rsidRDefault="00895F9D" w:rsidP="004F33DA">
            <w:pPr>
              <w:rPr>
                <w:rFonts w:ascii="Arial" w:hAnsi="Arial" w:cs="Arial"/>
                <w:b/>
                <w:bCs/>
                <w:sz w:val="12"/>
                <w:szCs w:val="12"/>
              </w:rPr>
            </w:pPr>
          </w:p>
          <w:p w:rsidR="004F33DA" w:rsidRPr="003704E2" w:rsidRDefault="004F33DA" w:rsidP="004F33DA">
            <w:pPr>
              <w:rPr>
                <w:rFonts w:ascii="Arial" w:hAnsi="Arial" w:cs="Arial"/>
                <w:sz w:val="12"/>
                <w:szCs w:val="12"/>
              </w:rPr>
            </w:pPr>
            <w:smartTag w:uri="urn:schemas-microsoft-com:office:smarttags" w:element="City">
              <w:smartTag w:uri="urn:schemas-microsoft-com:office:smarttags" w:element="place">
                <w:r w:rsidRPr="003704E2">
                  <w:rPr>
                    <w:rFonts w:ascii="Arial" w:hAnsi="Arial" w:cs="Arial"/>
                    <w:b/>
                    <w:bCs/>
                    <w:sz w:val="12"/>
                    <w:szCs w:val="12"/>
                  </w:rPr>
                  <w:t>Murray</w:t>
                </w:r>
              </w:smartTag>
            </w:smartTag>
            <w:r w:rsidRPr="003704E2">
              <w:rPr>
                <w:rFonts w:ascii="Arial" w:hAnsi="Arial" w:cs="Arial"/>
                <w:sz w:val="12"/>
                <w:szCs w:val="12"/>
              </w:rPr>
              <w:t xml:space="preserve"> (1990) locates the causes of contemporary crime to a </w:t>
            </w:r>
            <w:r w:rsidRPr="003704E2">
              <w:rPr>
                <w:rFonts w:ascii="Arial" w:hAnsi="Arial" w:cs="Arial"/>
                <w:bCs/>
                <w:sz w:val="12"/>
                <w:szCs w:val="12"/>
              </w:rPr>
              <w:t>growing underclass</w:t>
            </w:r>
            <w:r w:rsidRPr="003704E2">
              <w:rPr>
                <w:rFonts w:ascii="Arial" w:hAnsi="Arial" w:cs="Arial"/>
                <w:sz w:val="12"/>
                <w:szCs w:val="12"/>
              </w:rPr>
              <w:t xml:space="preserve">.  He maintains that children from fatherless single parent families are more likely to commit crime.  </w:t>
            </w:r>
            <w:smartTag w:uri="urn:schemas-microsoft-com:office:smarttags" w:element="City">
              <w:smartTag w:uri="urn:schemas-microsoft-com:office:smarttags" w:element="place">
                <w:r w:rsidRPr="003704E2">
                  <w:rPr>
                    <w:rFonts w:ascii="Arial" w:hAnsi="Arial" w:cs="Arial"/>
                    <w:sz w:val="12"/>
                    <w:szCs w:val="12"/>
                  </w:rPr>
                  <w:t>Murray</w:t>
                </w:r>
              </w:smartTag>
            </w:smartTag>
            <w:r w:rsidRPr="003704E2">
              <w:rPr>
                <w:rFonts w:ascii="Arial" w:hAnsi="Arial" w:cs="Arial"/>
                <w:sz w:val="12"/>
                <w:szCs w:val="12"/>
              </w:rPr>
              <w:t xml:space="preserve"> argues that they are inadequately </w:t>
            </w:r>
            <w:r w:rsidR="00895F9D" w:rsidRPr="003704E2">
              <w:rPr>
                <w:rFonts w:ascii="Arial" w:hAnsi="Arial" w:cs="Arial"/>
                <w:sz w:val="12"/>
                <w:szCs w:val="12"/>
              </w:rPr>
              <w:t>controlled</w:t>
            </w:r>
            <w:r w:rsidRPr="003704E2">
              <w:rPr>
                <w:rFonts w:ascii="Arial" w:hAnsi="Arial" w:cs="Arial"/>
                <w:sz w:val="12"/>
                <w:szCs w:val="12"/>
              </w:rPr>
              <w:t xml:space="preserve"> as they lack a male role model and authority fi</w:t>
            </w:r>
            <w:r w:rsidR="00895F9D" w:rsidRPr="003704E2">
              <w:rPr>
                <w:rFonts w:ascii="Arial" w:hAnsi="Arial" w:cs="Arial"/>
                <w:sz w:val="12"/>
                <w:szCs w:val="12"/>
              </w:rPr>
              <w:t xml:space="preserve">gure </w:t>
            </w:r>
            <w:r w:rsidRPr="003704E2">
              <w:rPr>
                <w:rFonts w:ascii="Arial" w:hAnsi="Arial" w:cs="Arial"/>
                <w:sz w:val="12"/>
                <w:szCs w:val="12"/>
              </w:rPr>
              <w:t xml:space="preserve">.  </w:t>
            </w:r>
            <w:smartTag w:uri="urn:schemas-microsoft-com:office:smarttags" w:element="City">
              <w:smartTag w:uri="urn:schemas-microsoft-com:office:smarttags" w:element="place">
                <w:r w:rsidRPr="003704E2">
                  <w:rPr>
                    <w:rFonts w:ascii="Arial" w:hAnsi="Arial" w:cs="Arial"/>
                    <w:sz w:val="12"/>
                    <w:szCs w:val="12"/>
                  </w:rPr>
                  <w:t>Murray</w:t>
                </w:r>
              </w:smartTag>
            </w:smartTag>
            <w:r w:rsidRPr="003704E2">
              <w:rPr>
                <w:rFonts w:ascii="Arial" w:hAnsi="Arial" w:cs="Arial"/>
                <w:sz w:val="12"/>
                <w:szCs w:val="12"/>
              </w:rPr>
              <w:t xml:space="preserve"> also suggests that over-generous welfare has served to create a dependency culture. He claims that welfare dependents have become content to live off benefits and crime as their work ethic has been eroded.  </w:t>
            </w:r>
          </w:p>
          <w:p w:rsidR="004F33DA" w:rsidRPr="003704E2" w:rsidRDefault="004F33DA" w:rsidP="004F33DA">
            <w:pPr>
              <w:rPr>
                <w:rFonts w:ascii="Arial" w:hAnsi="Arial" w:cs="Arial"/>
                <w:sz w:val="12"/>
                <w:szCs w:val="12"/>
              </w:rPr>
            </w:pPr>
          </w:p>
          <w:p w:rsidR="00895F9D" w:rsidRPr="003704E2" w:rsidRDefault="00895F9D" w:rsidP="004F33DA">
            <w:pPr>
              <w:rPr>
                <w:rFonts w:ascii="Arial" w:hAnsi="Arial" w:cs="Arial"/>
                <w:b/>
                <w:bCs/>
                <w:sz w:val="12"/>
                <w:szCs w:val="12"/>
              </w:rPr>
            </w:pPr>
            <w:r w:rsidRPr="003704E2">
              <w:rPr>
                <w:rFonts w:ascii="Arial" w:hAnsi="Arial" w:cs="Arial"/>
                <w:b/>
                <w:bCs/>
                <w:sz w:val="12"/>
                <w:szCs w:val="12"/>
              </w:rPr>
              <w:t>3. Breakdown in social order</w:t>
            </w:r>
          </w:p>
          <w:p w:rsidR="00895F9D" w:rsidRPr="003704E2" w:rsidRDefault="00895F9D" w:rsidP="004F33DA">
            <w:pPr>
              <w:rPr>
                <w:rFonts w:ascii="Arial" w:hAnsi="Arial" w:cs="Arial"/>
                <w:b/>
                <w:bCs/>
                <w:sz w:val="12"/>
                <w:szCs w:val="12"/>
              </w:rPr>
            </w:pPr>
          </w:p>
          <w:p w:rsidR="004F33DA" w:rsidRPr="003704E2" w:rsidRDefault="004F33DA" w:rsidP="004F33DA">
            <w:pPr>
              <w:rPr>
                <w:rFonts w:ascii="Arial" w:hAnsi="Arial" w:cs="Arial"/>
                <w:sz w:val="12"/>
                <w:szCs w:val="12"/>
              </w:rPr>
            </w:pPr>
            <w:smartTag w:uri="urn:schemas-microsoft-com:office:smarttags" w:element="City">
              <w:smartTag w:uri="urn:schemas-microsoft-com:office:smarttags" w:element="place">
                <w:r w:rsidRPr="003704E2">
                  <w:rPr>
                    <w:rFonts w:ascii="Arial" w:hAnsi="Arial" w:cs="Arial"/>
                    <w:b/>
                    <w:bCs/>
                    <w:sz w:val="12"/>
                    <w:szCs w:val="12"/>
                  </w:rPr>
                  <w:t>Wilson</w:t>
                </w:r>
              </w:smartTag>
            </w:smartTag>
            <w:r w:rsidRPr="003704E2">
              <w:rPr>
                <w:rFonts w:ascii="Arial" w:hAnsi="Arial" w:cs="Arial"/>
                <w:sz w:val="12"/>
                <w:szCs w:val="12"/>
              </w:rPr>
              <w:t xml:space="preserve"> (1975) suggests that crime is linked to a </w:t>
            </w:r>
            <w:r w:rsidRPr="003704E2">
              <w:rPr>
                <w:rFonts w:ascii="Arial" w:hAnsi="Arial" w:cs="Arial"/>
                <w:bCs/>
                <w:sz w:val="12"/>
                <w:szCs w:val="12"/>
              </w:rPr>
              <w:t xml:space="preserve">breakdown in social order </w:t>
            </w:r>
            <w:r w:rsidRPr="003704E2">
              <w:rPr>
                <w:rFonts w:ascii="Arial" w:hAnsi="Arial" w:cs="Arial"/>
                <w:sz w:val="12"/>
                <w:szCs w:val="12"/>
              </w:rPr>
              <w:t xml:space="preserve">in some communities.  He argues that disorder in certain neighbourhoods (e.g. where criminal damage, physical assaults, unruly behaviour, drug pushing etc are rife.) breads more crime and deviance as sense of community and civility is lost, and with it informal social control.  </w:t>
            </w:r>
          </w:p>
          <w:p w:rsidR="004F33DA" w:rsidRPr="003704E2" w:rsidRDefault="004F33DA" w:rsidP="004F33DA">
            <w:pPr>
              <w:rPr>
                <w:rFonts w:ascii="Arial" w:hAnsi="Arial" w:cs="Arial"/>
                <w:sz w:val="12"/>
                <w:szCs w:val="12"/>
              </w:rPr>
            </w:pPr>
          </w:p>
          <w:p w:rsidR="004F33DA" w:rsidRPr="003704E2" w:rsidRDefault="00895F9D" w:rsidP="004F33DA">
            <w:pPr>
              <w:pStyle w:val="Heading5"/>
              <w:rPr>
                <w:rFonts w:cs="Arial"/>
                <w:bCs/>
                <w:sz w:val="12"/>
                <w:szCs w:val="12"/>
              </w:rPr>
            </w:pPr>
            <w:r w:rsidRPr="003704E2">
              <w:rPr>
                <w:rFonts w:cs="Arial"/>
                <w:bCs/>
                <w:sz w:val="12"/>
                <w:szCs w:val="12"/>
              </w:rPr>
              <w:t xml:space="preserve">4. </w:t>
            </w:r>
            <w:smartTag w:uri="urn:schemas-microsoft-com:office:smarttags" w:element="place">
              <w:r w:rsidR="004F33DA" w:rsidRPr="003704E2">
                <w:rPr>
                  <w:rFonts w:cs="Arial"/>
                  <w:bCs/>
                  <w:sz w:val="12"/>
                  <w:szCs w:val="12"/>
                </w:rPr>
                <w:t>Opportunity</w:t>
              </w:r>
            </w:smartTag>
            <w:r w:rsidR="004F33DA" w:rsidRPr="003704E2">
              <w:rPr>
                <w:rFonts w:cs="Arial"/>
                <w:bCs/>
                <w:sz w:val="12"/>
                <w:szCs w:val="12"/>
              </w:rPr>
              <w:t xml:space="preserve"> </w:t>
            </w:r>
          </w:p>
          <w:p w:rsidR="004F33DA" w:rsidRPr="003704E2" w:rsidRDefault="004F33DA" w:rsidP="004F33DA">
            <w:pPr>
              <w:rPr>
                <w:rFonts w:ascii="Arial" w:hAnsi="Arial" w:cs="Arial"/>
                <w:sz w:val="12"/>
                <w:szCs w:val="12"/>
              </w:rPr>
            </w:pPr>
          </w:p>
          <w:p w:rsidR="004F33DA" w:rsidRPr="003704E2" w:rsidRDefault="004F33DA" w:rsidP="004F33DA">
            <w:pPr>
              <w:rPr>
                <w:rFonts w:ascii="Arial" w:hAnsi="Arial" w:cs="Arial"/>
                <w:sz w:val="12"/>
                <w:szCs w:val="12"/>
              </w:rPr>
            </w:pPr>
            <w:r w:rsidRPr="003704E2">
              <w:rPr>
                <w:rFonts w:ascii="Arial" w:hAnsi="Arial" w:cs="Arial"/>
                <w:b/>
                <w:bCs/>
                <w:sz w:val="12"/>
                <w:szCs w:val="12"/>
              </w:rPr>
              <w:t>Cornish and Clarke’s</w:t>
            </w:r>
            <w:r w:rsidRPr="003704E2">
              <w:rPr>
                <w:rFonts w:ascii="Arial" w:hAnsi="Arial" w:cs="Arial"/>
                <w:sz w:val="12"/>
                <w:szCs w:val="12"/>
              </w:rPr>
              <w:t xml:space="preserve"> (1986) </w:t>
            </w:r>
            <w:r w:rsidR="00895F9D" w:rsidRPr="003704E2">
              <w:rPr>
                <w:rFonts w:ascii="Arial" w:hAnsi="Arial" w:cs="Arial"/>
                <w:sz w:val="12"/>
                <w:szCs w:val="12"/>
              </w:rPr>
              <w:t>suggest</w:t>
            </w:r>
            <w:r w:rsidRPr="003704E2">
              <w:rPr>
                <w:rFonts w:ascii="Arial" w:hAnsi="Arial" w:cs="Arial"/>
                <w:sz w:val="12"/>
                <w:szCs w:val="12"/>
              </w:rPr>
              <w:t xml:space="preserve"> that crime is linked to the </w:t>
            </w:r>
            <w:r w:rsidRPr="003704E2">
              <w:rPr>
                <w:rFonts w:ascii="Arial" w:hAnsi="Arial" w:cs="Arial"/>
                <w:bCs/>
                <w:sz w:val="12"/>
                <w:szCs w:val="12"/>
              </w:rPr>
              <w:t>situations</w:t>
            </w:r>
            <w:r w:rsidRPr="003704E2">
              <w:rPr>
                <w:rFonts w:ascii="Arial" w:hAnsi="Arial" w:cs="Arial"/>
                <w:sz w:val="12"/>
                <w:szCs w:val="12"/>
              </w:rPr>
              <w:t xml:space="preserve"> in which deviants find themselves.  They argue that individuals engage in crime when opportunities present themselves which involve little risk.  For example when there is a lack of social control.  This explanation links the growth in crime, especially in inner city areas and housing estates, to increased opportunities and targets, and lack of crime prevention.</w:t>
            </w:r>
          </w:p>
          <w:p w:rsidR="004F33DA" w:rsidRPr="003704E2" w:rsidRDefault="004F33DA" w:rsidP="004F33DA">
            <w:pPr>
              <w:rPr>
                <w:rFonts w:ascii="Arial" w:hAnsi="Arial" w:cs="Arial"/>
                <w:sz w:val="12"/>
                <w:szCs w:val="12"/>
              </w:rPr>
            </w:pPr>
          </w:p>
          <w:p w:rsidR="004F33DA" w:rsidRPr="003704E2" w:rsidRDefault="00895F9D" w:rsidP="004F33DA">
            <w:pPr>
              <w:pStyle w:val="Heading5"/>
              <w:rPr>
                <w:rFonts w:cs="Arial"/>
                <w:bCs/>
                <w:sz w:val="12"/>
                <w:szCs w:val="12"/>
              </w:rPr>
            </w:pPr>
            <w:r w:rsidRPr="003704E2">
              <w:rPr>
                <w:rFonts w:cs="Arial"/>
                <w:bCs/>
                <w:sz w:val="12"/>
                <w:szCs w:val="12"/>
              </w:rPr>
              <w:t>5. Rational c</w:t>
            </w:r>
            <w:r w:rsidR="004F33DA" w:rsidRPr="003704E2">
              <w:rPr>
                <w:rFonts w:cs="Arial"/>
                <w:bCs/>
                <w:sz w:val="12"/>
                <w:szCs w:val="12"/>
              </w:rPr>
              <w:t>hoice</w:t>
            </w:r>
          </w:p>
          <w:p w:rsidR="004F33DA" w:rsidRPr="003704E2" w:rsidRDefault="004F33DA" w:rsidP="004F33DA">
            <w:pPr>
              <w:rPr>
                <w:rFonts w:ascii="Arial" w:hAnsi="Arial" w:cs="Arial"/>
                <w:sz w:val="12"/>
                <w:szCs w:val="12"/>
              </w:rPr>
            </w:pPr>
          </w:p>
          <w:p w:rsidR="004F33DA" w:rsidRPr="003704E2" w:rsidRDefault="004F33DA" w:rsidP="004F33DA">
            <w:pPr>
              <w:rPr>
                <w:rFonts w:ascii="Arial" w:hAnsi="Arial" w:cs="Arial"/>
                <w:sz w:val="12"/>
                <w:szCs w:val="12"/>
              </w:rPr>
            </w:pPr>
            <w:r w:rsidRPr="003704E2">
              <w:rPr>
                <w:rFonts w:ascii="Arial" w:hAnsi="Arial" w:cs="Arial"/>
                <w:b/>
                <w:bCs/>
                <w:sz w:val="12"/>
                <w:szCs w:val="12"/>
              </w:rPr>
              <w:t>Cornish and Clarke</w:t>
            </w:r>
            <w:r w:rsidRPr="003704E2">
              <w:rPr>
                <w:rFonts w:ascii="Arial" w:hAnsi="Arial" w:cs="Arial"/>
                <w:sz w:val="12"/>
                <w:szCs w:val="12"/>
              </w:rPr>
              <w:t xml:space="preserve"> (1986) also believe that crime can be understood as a </w:t>
            </w:r>
            <w:r w:rsidRPr="003704E2">
              <w:rPr>
                <w:rFonts w:ascii="Arial" w:hAnsi="Arial" w:cs="Arial"/>
                <w:bCs/>
                <w:sz w:val="12"/>
                <w:szCs w:val="12"/>
              </w:rPr>
              <w:t>rational choice</w:t>
            </w:r>
            <w:r w:rsidRPr="003704E2">
              <w:rPr>
                <w:rFonts w:ascii="Arial" w:hAnsi="Arial" w:cs="Arial"/>
                <w:sz w:val="12"/>
                <w:szCs w:val="12"/>
              </w:rPr>
              <w:t>.  They argue that deviants weigh up the costs and benefits of crime, and actively choose to commit crime.  Cornish and Clarke suggest that crime is seen as attractive, especially amongst juvenile offenders, because of a ‘len</w:t>
            </w:r>
            <w:r w:rsidR="00895F9D" w:rsidRPr="003704E2">
              <w:rPr>
                <w:rFonts w:ascii="Arial" w:hAnsi="Arial" w:cs="Arial"/>
                <w:sz w:val="12"/>
                <w:szCs w:val="12"/>
              </w:rPr>
              <w:t>ient’ criminal justices system which offers ‘soft’ social control</w:t>
            </w:r>
            <w:r w:rsidRPr="003704E2">
              <w:rPr>
                <w:rFonts w:ascii="Arial" w:hAnsi="Arial" w:cs="Arial"/>
                <w:sz w:val="12"/>
                <w:szCs w:val="12"/>
              </w:rPr>
              <w:t>.</w:t>
            </w:r>
          </w:p>
          <w:p w:rsidR="004F33DA" w:rsidRPr="003704E2" w:rsidRDefault="004F33DA" w:rsidP="00177C7C">
            <w:pPr>
              <w:rPr>
                <w:rFonts w:ascii="Arial" w:hAnsi="Arial" w:cs="Arial"/>
                <w:sz w:val="12"/>
                <w:szCs w:val="12"/>
              </w:rPr>
            </w:pPr>
          </w:p>
          <w:p w:rsidR="00895F9D" w:rsidRPr="003704E2" w:rsidRDefault="00895F9D" w:rsidP="00895F9D">
            <w:pPr>
              <w:rPr>
                <w:rFonts w:ascii="Arial" w:hAnsi="Arial" w:cs="Arial"/>
                <w:sz w:val="12"/>
                <w:szCs w:val="12"/>
                <w:lang w:eastAsia="en-US"/>
              </w:rPr>
            </w:pPr>
            <w:r w:rsidRPr="003704E2">
              <w:rPr>
                <w:rFonts w:ascii="Arial" w:hAnsi="Arial" w:cs="Arial"/>
                <w:sz w:val="12"/>
                <w:szCs w:val="12"/>
                <w:lang w:eastAsia="en-US"/>
              </w:rPr>
              <w:t>Practical solutions</w:t>
            </w:r>
          </w:p>
          <w:p w:rsidR="00895F9D" w:rsidRPr="003704E2" w:rsidRDefault="00895F9D" w:rsidP="00895F9D">
            <w:pPr>
              <w:rPr>
                <w:rFonts w:ascii="Arial" w:hAnsi="Arial" w:cs="Arial"/>
                <w:sz w:val="12"/>
                <w:szCs w:val="12"/>
                <w:lang w:eastAsia="en-US"/>
              </w:rPr>
            </w:pPr>
          </w:p>
          <w:p w:rsidR="00895F9D" w:rsidRPr="003704E2" w:rsidRDefault="00895F9D" w:rsidP="00895F9D">
            <w:pPr>
              <w:rPr>
                <w:rFonts w:ascii="Arial" w:hAnsi="Arial" w:cs="Arial"/>
                <w:sz w:val="12"/>
                <w:szCs w:val="12"/>
              </w:rPr>
            </w:pPr>
            <w:r w:rsidRPr="003704E2">
              <w:rPr>
                <w:rFonts w:ascii="Arial" w:hAnsi="Arial" w:cs="Arial"/>
                <w:sz w:val="12"/>
                <w:szCs w:val="12"/>
              </w:rPr>
              <w:t xml:space="preserve">Like left realists, right realists put forward practical solutions to reduce crime in a ‘risk’ society.  They favour </w:t>
            </w:r>
            <w:r w:rsidRPr="003704E2">
              <w:rPr>
                <w:rFonts w:ascii="Arial" w:hAnsi="Arial" w:cs="Arial"/>
                <w:bCs/>
                <w:sz w:val="12"/>
                <w:szCs w:val="12"/>
              </w:rPr>
              <w:t>social control polices</w:t>
            </w:r>
            <w:r w:rsidRPr="003704E2">
              <w:rPr>
                <w:rFonts w:ascii="Arial" w:hAnsi="Arial" w:cs="Arial"/>
                <w:sz w:val="12"/>
                <w:szCs w:val="12"/>
              </w:rPr>
              <w:t xml:space="preserve"> that help to </w:t>
            </w:r>
            <w:r w:rsidRPr="003704E2">
              <w:rPr>
                <w:rFonts w:ascii="Arial" w:hAnsi="Arial" w:cs="Arial"/>
                <w:bCs/>
                <w:sz w:val="12"/>
                <w:szCs w:val="12"/>
              </w:rPr>
              <w:t>deter</w:t>
            </w:r>
            <w:r w:rsidRPr="003704E2">
              <w:rPr>
                <w:rFonts w:ascii="Arial" w:hAnsi="Arial" w:cs="Arial"/>
                <w:sz w:val="12"/>
                <w:szCs w:val="12"/>
              </w:rPr>
              <w:t xml:space="preserve"> crime.  </w:t>
            </w:r>
          </w:p>
          <w:p w:rsidR="00177C7C" w:rsidRPr="003704E2" w:rsidRDefault="00177C7C" w:rsidP="003704E2">
            <w:pPr>
              <w:tabs>
                <w:tab w:val="left" w:pos="6155"/>
              </w:tabs>
              <w:rPr>
                <w:rFonts w:ascii="Arial" w:hAnsi="Arial" w:cs="Arial"/>
                <w:sz w:val="12"/>
                <w:szCs w:val="12"/>
              </w:rPr>
            </w:pPr>
          </w:p>
          <w:p w:rsidR="00177C7C" w:rsidRPr="003704E2" w:rsidRDefault="004035F9" w:rsidP="003704E2">
            <w:pPr>
              <w:tabs>
                <w:tab w:val="left" w:pos="6155"/>
              </w:tabs>
              <w:rPr>
                <w:rFonts w:ascii="Arial" w:hAnsi="Arial" w:cs="Arial"/>
                <w:sz w:val="12"/>
                <w:szCs w:val="12"/>
              </w:rPr>
            </w:pPr>
            <w:r w:rsidRPr="003704E2">
              <w:rPr>
                <w:rFonts w:ascii="Arial" w:hAnsi="Arial" w:cs="Arial"/>
                <w:sz w:val="12"/>
                <w:szCs w:val="12"/>
              </w:rPr>
              <w:t>Citizenship</w:t>
            </w:r>
            <w:r w:rsidR="00895F9D" w:rsidRPr="003704E2">
              <w:rPr>
                <w:rFonts w:ascii="Arial" w:hAnsi="Arial" w:cs="Arial"/>
                <w:sz w:val="12"/>
                <w:szCs w:val="12"/>
              </w:rPr>
              <w:t xml:space="preserve"> education</w:t>
            </w:r>
          </w:p>
          <w:p w:rsidR="00895F9D" w:rsidRPr="003704E2" w:rsidRDefault="00895F9D" w:rsidP="003704E2">
            <w:pPr>
              <w:tabs>
                <w:tab w:val="left" w:pos="6155"/>
              </w:tabs>
              <w:rPr>
                <w:rFonts w:ascii="Arial" w:hAnsi="Arial" w:cs="Arial"/>
                <w:sz w:val="12"/>
                <w:szCs w:val="12"/>
              </w:rPr>
            </w:pPr>
            <w:r w:rsidRPr="003704E2">
              <w:rPr>
                <w:rFonts w:ascii="Arial" w:hAnsi="Arial" w:cs="Arial"/>
                <w:sz w:val="12"/>
                <w:szCs w:val="12"/>
              </w:rPr>
              <w:t>Reduced welfare provision</w:t>
            </w:r>
          </w:p>
          <w:p w:rsidR="00895F9D" w:rsidRPr="003704E2" w:rsidRDefault="00895F9D" w:rsidP="003704E2">
            <w:pPr>
              <w:tabs>
                <w:tab w:val="left" w:pos="6155"/>
              </w:tabs>
              <w:rPr>
                <w:rFonts w:ascii="Arial" w:hAnsi="Arial" w:cs="Arial"/>
                <w:sz w:val="12"/>
                <w:szCs w:val="12"/>
              </w:rPr>
            </w:pPr>
            <w:r w:rsidRPr="003704E2">
              <w:rPr>
                <w:rFonts w:ascii="Arial" w:hAnsi="Arial" w:cs="Arial"/>
                <w:sz w:val="12"/>
                <w:szCs w:val="12"/>
              </w:rPr>
              <w:t>Zero tolerance policing</w:t>
            </w:r>
          </w:p>
          <w:p w:rsidR="00895F9D" w:rsidRPr="003704E2" w:rsidRDefault="00895F9D" w:rsidP="003704E2">
            <w:pPr>
              <w:tabs>
                <w:tab w:val="left" w:pos="6155"/>
              </w:tabs>
              <w:rPr>
                <w:rFonts w:ascii="Arial" w:hAnsi="Arial" w:cs="Arial"/>
                <w:sz w:val="12"/>
                <w:szCs w:val="12"/>
              </w:rPr>
            </w:pPr>
            <w:r w:rsidRPr="003704E2">
              <w:rPr>
                <w:rFonts w:ascii="Arial" w:hAnsi="Arial" w:cs="Arial"/>
                <w:sz w:val="12"/>
                <w:szCs w:val="12"/>
              </w:rPr>
              <w:t xml:space="preserve">Target hardening e.g. </w:t>
            </w:r>
            <w:r w:rsidR="004035F9" w:rsidRPr="003704E2">
              <w:rPr>
                <w:rFonts w:ascii="Arial" w:hAnsi="Arial" w:cs="Arial"/>
                <w:sz w:val="12"/>
                <w:szCs w:val="12"/>
              </w:rPr>
              <w:t>security</w:t>
            </w:r>
            <w:r w:rsidRPr="003704E2">
              <w:rPr>
                <w:rFonts w:ascii="Arial" w:hAnsi="Arial" w:cs="Arial"/>
                <w:sz w:val="12"/>
                <w:szCs w:val="12"/>
              </w:rPr>
              <w:t xml:space="preserve"> locks.</w:t>
            </w:r>
          </w:p>
          <w:p w:rsidR="00895F9D" w:rsidRPr="003704E2" w:rsidRDefault="00895F9D" w:rsidP="003704E2">
            <w:pPr>
              <w:tabs>
                <w:tab w:val="left" w:pos="6155"/>
              </w:tabs>
              <w:rPr>
                <w:rFonts w:ascii="Arial" w:hAnsi="Arial" w:cs="Arial"/>
                <w:sz w:val="12"/>
                <w:szCs w:val="12"/>
              </w:rPr>
            </w:pPr>
            <w:r w:rsidRPr="003704E2">
              <w:rPr>
                <w:rFonts w:ascii="Arial" w:hAnsi="Arial" w:cs="Arial"/>
                <w:sz w:val="12"/>
                <w:szCs w:val="12"/>
              </w:rPr>
              <w:t>More and longer custodial sentences.</w:t>
            </w:r>
          </w:p>
          <w:p w:rsidR="00177C7C" w:rsidRPr="003704E2" w:rsidRDefault="00177C7C" w:rsidP="003704E2">
            <w:pPr>
              <w:tabs>
                <w:tab w:val="left" w:pos="6155"/>
              </w:tabs>
              <w:rPr>
                <w:rFonts w:ascii="Arial" w:hAnsi="Arial" w:cs="Arial"/>
                <w:sz w:val="12"/>
                <w:szCs w:val="12"/>
              </w:rPr>
            </w:pPr>
          </w:p>
          <w:p w:rsidR="00177C7C" w:rsidRPr="003704E2" w:rsidRDefault="00177C7C" w:rsidP="003704E2">
            <w:pPr>
              <w:tabs>
                <w:tab w:val="left" w:pos="6155"/>
              </w:tabs>
              <w:rPr>
                <w:rFonts w:ascii="Arial" w:hAnsi="Arial" w:cs="Arial"/>
                <w:sz w:val="12"/>
                <w:szCs w:val="12"/>
              </w:rPr>
            </w:pPr>
          </w:p>
          <w:p w:rsidR="00177C7C" w:rsidRPr="003704E2" w:rsidRDefault="00177C7C" w:rsidP="003704E2">
            <w:pPr>
              <w:tabs>
                <w:tab w:val="left" w:pos="6155"/>
              </w:tabs>
              <w:rPr>
                <w:rFonts w:ascii="Arial" w:hAnsi="Arial" w:cs="Arial"/>
                <w:sz w:val="12"/>
                <w:szCs w:val="12"/>
              </w:rPr>
            </w:pPr>
          </w:p>
          <w:p w:rsidR="00177C7C" w:rsidRPr="003704E2" w:rsidRDefault="00177C7C" w:rsidP="003704E2">
            <w:pPr>
              <w:tabs>
                <w:tab w:val="left" w:pos="6155"/>
              </w:tabs>
              <w:rPr>
                <w:rFonts w:ascii="Arial" w:hAnsi="Arial" w:cs="Arial"/>
                <w:sz w:val="12"/>
                <w:szCs w:val="12"/>
              </w:rPr>
            </w:pPr>
          </w:p>
          <w:p w:rsidR="00177C7C" w:rsidRPr="003704E2" w:rsidRDefault="00177C7C" w:rsidP="003704E2">
            <w:pPr>
              <w:tabs>
                <w:tab w:val="left" w:pos="6155"/>
              </w:tabs>
              <w:rPr>
                <w:rFonts w:ascii="Arial" w:hAnsi="Arial" w:cs="Arial"/>
                <w:sz w:val="12"/>
                <w:szCs w:val="12"/>
              </w:rPr>
            </w:pPr>
          </w:p>
          <w:p w:rsidR="00177C7C" w:rsidRPr="003704E2" w:rsidRDefault="00177C7C" w:rsidP="003704E2">
            <w:pPr>
              <w:tabs>
                <w:tab w:val="left" w:pos="6155"/>
              </w:tabs>
              <w:rPr>
                <w:rFonts w:ascii="Arial" w:hAnsi="Arial" w:cs="Arial"/>
                <w:sz w:val="12"/>
                <w:szCs w:val="12"/>
              </w:rPr>
            </w:pPr>
          </w:p>
          <w:p w:rsidR="00177C7C" w:rsidRPr="003704E2" w:rsidRDefault="00177C7C" w:rsidP="003704E2">
            <w:pPr>
              <w:tabs>
                <w:tab w:val="left" w:pos="6155"/>
              </w:tabs>
              <w:rPr>
                <w:rFonts w:ascii="Arial" w:hAnsi="Arial" w:cs="Arial"/>
                <w:sz w:val="12"/>
                <w:szCs w:val="12"/>
              </w:rPr>
            </w:pPr>
          </w:p>
          <w:p w:rsidR="00177C7C" w:rsidRPr="003704E2" w:rsidRDefault="00177C7C" w:rsidP="003704E2">
            <w:pPr>
              <w:tabs>
                <w:tab w:val="left" w:pos="6155"/>
              </w:tabs>
              <w:rPr>
                <w:rFonts w:ascii="Arial" w:hAnsi="Arial" w:cs="Arial"/>
                <w:sz w:val="12"/>
                <w:szCs w:val="12"/>
              </w:rPr>
            </w:pPr>
          </w:p>
          <w:p w:rsidR="00177C7C" w:rsidRPr="003704E2" w:rsidRDefault="00177C7C" w:rsidP="003704E2">
            <w:pPr>
              <w:tabs>
                <w:tab w:val="left" w:pos="6155"/>
              </w:tabs>
              <w:rPr>
                <w:rFonts w:ascii="Arial" w:hAnsi="Arial" w:cs="Arial"/>
                <w:sz w:val="12"/>
                <w:szCs w:val="12"/>
              </w:rPr>
            </w:pPr>
          </w:p>
        </w:tc>
        <w:tc>
          <w:tcPr>
            <w:tcW w:w="2880" w:type="dxa"/>
            <w:shd w:val="clear" w:color="auto" w:fill="auto"/>
          </w:tcPr>
          <w:p w:rsidR="005B2F86" w:rsidRPr="003704E2" w:rsidRDefault="005B2F86" w:rsidP="005B2F86">
            <w:pPr>
              <w:pStyle w:val="Heading5"/>
              <w:rPr>
                <w:bCs/>
                <w:sz w:val="12"/>
                <w:szCs w:val="12"/>
              </w:rPr>
            </w:pPr>
            <w:r w:rsidRPr="003704E2">
              <w:rPr>
                <w:bCs/>
                <w:sz w:val="12"/>
                <w:szCs w:val="12"/>
              </w:rPr>
              <w:t>Strengths</w:t>
            </w:r>
          </w:p>
          <w:p w:rsidR="005B2F86" w:rsidRPr="003704E2" w:rsidRDefault="005B2F86" w:rsidP="005B2F86">
            <w:pPr>
              <w:rPr>
                <w:rFonts w:ascii="Arial" w:hAnsi="Arial"/>
                <w:sz w:val="12"/>
                <w:szCs w:val="12"/>
                <w:lang w:eastAsia="en-US"/>
              </w:rPr>
            </w:pPr>
          </w:p>
          <w:p w:rsidR="005B2F86" w:rsidRPr="003704E2" w:rsidRDefault="005B2F86" w:rsidP="005B2F86">
            <w:pPr>
              <w:rPr>
                <w:rFonts w:ascii="Arial" w:hAnsi="Arial"/>
                <w:sz w:val="12"/>
                <w:szCs w:val="12"/>
              </w:rPr>
            </w:pPr>
            <w:r w:rsidRPr="003704E2">
              <w:rPr>
                <w:rFonts w:ascii="Arial" w:hAnsi="Arial"/>
                <w:sz w:val="12"/>
                <w:szCs w:val="12"/>
              </w:rPr>
              <w:t xml:space="preserve">1.  Right realist theories have served to </w:t>
            </w:r>
            <w:r w:rsidRPr="003704E2">
              <w:rPr>
                <w:rFonts w:ascii="Arial" w:hAnsi="Arial"/>
                <w:sz w:val="12"/>
                <w:szCs w:val="12"/>
                <w:u w:val="single"/>
              </w:rPr>
              <w:t>generate</w:t>
            </w:r>
            <w:r w:rsidRPr="003704E2">
              <w:rPr>
                <w:rFonts w:ascii="Arial" w:hAnsi="Arial"/>
                <w:sz w:val="12"/>
                <w:szCs w:val="12"/>
              </w:rPr>
              <w:t xml:space="preserve"> a great deal of subsequent research.  For example, right realist</w:t>
            </w:r>
            <w:r w:rsidRPr="003704E2">
              <w:rPr>
                <w:rFonts w:ascii="Arial" w:hAnsi="Arial"/>
                <w:b/>
                <w:bCs/>
                <w:sz w:val="12"/>
                <w:szCs w:val="12"/>
              </w:rPr>
              <w:t xml:space="preserve"> </w:t>
            </w:r>
            <w:r w:rsidRPr="003704E2">
              <w:rPr>
                <w:rFonts w:ascii="Arial" w:hAnsi="Arial"/>
                <w:sz w:val="12"/>
                <w:szCs w:val="12"/>
              </w:rPr>
              <w:t xml:space="preserve">ideas have helped shape much current </w:t>
            </w:r>
            <w:r w:rsidRPr="003704E2">
              <w:rPr>
                <w:rFonts w:ascii="Arial" w:hAnsi="Arial"/>
                <w:b/>
                <w:bCs/>
                <w:sz w:val="12"/>
                <w:szCs w:val="12"/>
              </w:rPr>
              <w:t>Home Office</w:t>
            </w:r>
            <w:r w:rsidRPr="003704E2">
              <w:rPr>
                <w:rFonts w:ascii="Arial" w:hAnsi="Arial"/>
                <w:sz w:val="12"/>
                <w:szCs w:val="12"/>
              </w:rPr>
              <w:t xml:space="preserve"> research into crime as well as stimulate a range of victim surveys.  This suggests that left realist ideas have made a major </w:t>
            </w:r>
            <w:r w:rsidRPr="003704E2">
              <w:rPr>
                <w:rFonts w:ascii="Arial" w:hAnsi="Arial"/>
                <w:sz w:val="12"/>
                <w:szCs w:val="12"/>
                <w:u w:val="single"/>
              </w:rPr>
              <w:t>contribution</w:t>
            </w:r>
            <w:r w:rsidRPr="003704E2">
              <w:rPr>
                <w:rFonts w:ascii="Arial" w:hAnsi="Arial"/>
                <w:sz w:val="12"/>
                <w:szCs w:val="12"/>
              </w:rPr>
              <w:t xml:space="preserve"> to the study of crime and deviance.</w:t>
            </w:r>
          </w:p>
          <w:p w:rsidR="005B2F86" w:rsidRPr="003704E2" w:rsidRDefault="005B2F86" w:rsidP="005B2F86">
            <w:pPr>
              <w:rPr>
                <w:rFonts w:ascii="Arial" w:hAnsi="Arial"/>
                <w:sz w:val="12"/>
                <w:szCs w:val="12"/>
                <w:lang w:eastAsia="en-US"/>
              </w:rPr>
            </w:pPr>
          </w:p>
          <w:p w:rsidR="005B2F86" w:rsidRPr="003704E2" w:rsidRDefault="005B2F86" w:rsidP="005B2F86">
            <w:pPr>
              <w:rPr>
                <w:rFonts w:ascii="Arial" w:hAnsi="Arial"/>
                <w:sz w:val="12"/>
                <w:szCs w:val="12"/>
                <w:lang w:eastAsia="en-US"/>
              </w:rPr>
            </w:pPr>
            <w:r w:rsidRPr="003704E2">
              <w:rPr>
                <w:rFonts w:ascii="Arial" w:hAnsi="Arial"/>
                <w:sz w:val="12"/>
                <w:szCs w:val="12"/>
              </w:rPr>
              <w:t xml:space="preserve">2.  Right realist theories have gained </w:t>
            </w:r>
            <w:r w:rsidRPr="003704E2">
              <w:rPr>
                <w:rFonts w:ascii="Arial" w:hAnsi="Arial"/>
                <w:sz w:val="12"/>
                <w:szCs w:val="12"/>
                <w:u w:val="single"/>
              </w:rPr>
              <w:t>empirical</w:t>
            </w:r>
            <w:r w:rsidRPr="003704E2">
              <w:rPr>
                <w:rFonts w:ascii="Arial" w:hAnsi="Arial"/>
                <w:sz w:val="12"/>
                <w:szCs w:val="12"/>
              </w:rPr>
              <w:t xml:space="preserve"> support.  Research by </w:t>
            </w:r>
            <w:r w:rsidRPr="003704E2">
              <w:rPr>
                <w:rFonts w:ascii="Arial" w:hAnsi="Arial"/>
                <w:b/>
                <w:bCs/>
                <w:sz w:val="12"/>
                <w:szCs w:val="12"/>
              </w:rPr>
              <w:t xml:space="preserve">Flood-Page </w:t>
            </w:r>
            <w:r w:rsidRPr="003704E2">
              <w:rPr>
                <w:rFonts w:ascii="Arial" w:hAnsi="Arial"/>
                <w:b/>
                <w:bCs/>
                <w:i/>
                <w:iCs/>
                <w:sz w:val="12"/>
                <w:szCs w:val="12"/>
              </w:rPr>
              <w:t>et al.</w:t>
            </w:r>
            <w:r w:rsidRPr="003704E2">
              <w:rPr>
                <w:rFonts w:ascii="Arial" w:hAnsi="Arial"/>
                <w:b/>
                <w:bCs/>
                <w:sz w:val="12"/>
                <w:szCs w:val="12"/>
              </w:rPr>
              <w:t xml:space="preserve"> </w:t>
            </w:r>
            <w:r w:rsidRPr="003704E2">
              <w:rPr>
                <w:rFonts w:ascii="Arial" w:hAnsi="Arial"/>
                <w:sz w:val="12"/>
                <w:szCs w:val="12"/>
              </w:rPr>
              <w:t xml:space="preserve">(2000) for the Home Office offers partial support for </w:t>
            </w:r>
            <w:smartTag w:uri="urn:schemas-microsoft-com:office:smarttags" w:element="City">
              <w:smartTag w:uri="urn:schemas-microsoft-com:office:smarttags" w:element="place">
                <w:r w:rsidRPr="003704E2">
                  <w:rPr>
                    <w:rFonts w:ascii="Arial" w:hAnsi="Arial"/>
                    <w:sz w:val="12"/>
                    <w:szCs w:val="12"/>
                  </w:rPr>
                  <w:t>Murray</w:t>
                </w:r>
              </w:smartTag>
            </w:smartTag>
            <w:r w:rsidRPr="003704E2">
              <w:rPr>
                <w:rFonts w:ascii="Arial" w:hAnsi="Arial"/>
                <w:sz w:val="12"/>
                <w:szCs w:val="12"/>
              </w:rPr>
              <w:t xml:space="preserve">’s views on ‘family decline’.  They found children (especially males) from lone parent backgrounds and step-families were more likely to offend than those who lived with two natural parents.  This suggests there is some </w:t>
            </w:r>
            <w:r w:rsidRPr="003704E2">
              <w:rPr>
                <w:rFonts w:ascii="Arial" w:hAnsi="Arial"/>
                <w:sz w:val="12"/>
                <w:szCs w:val="12"/>
                <w:u w:val="single"/>
              </w:rPr>
              <w:t>validity</w:t>
            </w:r>
            <w:r w:rsidRPr="003704E2">
              <w:rPr>
                <w:rFonts w:ascii="Arial" w:hAnsi="Arial"/>
                <w:sz w:val="12"/>
                <w:szCs w:val="12"/>
              </w:rPr>
              <w:t xml:space="preserve"> in the right realist ideas.</w:t>
            </w:r>
          </w:p>
          <w:p w:rsidR="005B2F86" w:rsidRPr="003704E2" w:rsidRDefault="005B2F86" w:rsidP="005B2F86">
            <w:pPr>
              <w:rPr>
                <w:rFonts w:ascii="Arial" w:hAnsi="Arial"/>
                <w:sz w:val="12"/>
                <w:szCs w:val="12"/>
              </w:rPr>
            </w:pPr>
          </w:p>
          <w:p w:rsidR="005B2F86" w:rsidRPr="003704E2" w:rsidRDefault="005B2F86" w:rsidP="005B2F86">
            <w:pPr>
              <w:rPr>
                <w:rFonts w:ascii="Arial" w:hAnsi="Arial"/>
                <w:sz w:val="12"/>
                <w:szCs w:val="12"/>
              </w:rPr>
            </w:pPr>
            <w:r w:rsidRPr="003704E2">
              <w:rPr>
                <w:rFonts w:ascii="Arial" w:hAnsi="Arial"/>
                <w:sz w:val="12"/>
                <w:szCs w:val="12"/>
              </w:rPr>
              <w:t>3.  Right realist views have gained</w:t>
            </w:r>
            <w:r w:rsidRPr="003704E2">
              <w:rPr>
                <w:rFonts w:ascii="Arial" w:hAnsi="Arial"/>
                <w:b/>
                <w:bCs/>
                <w:sz w:val="12"/>
                <w:szCs w:val="12"/>
              </w:rPr>
              <w:t xml:space="preserve"> </w:t>
            </w:r>
            <w:r w:rsidRPr="003704E2">
              <w:rPr>
                <w:rFonts w:ascii="Arial" w:hAnsi="Arial"/>
                <w:sz w:val="12"/>
                <w:szCs w:val="12"/>
                <w:u w:val="single"/>
              </w:rPr>
              <w:t>theoretical support</w:t>
            </w:r>
            <w:r w:rsidRPr="003704E2">
              <w:rPr>
                <w:rFonts w:ascii="Arial" w:hAnsi="Arial"/>
                <w:sz w:val="12"/>
                <w:szCs w:val="12"/>
              </w:rPr>
              <w:t xml:space="preserve">.  </w:t>
            </w:r>
            <w:r w:rsidRPr="003704E2">
              <w:rPr>
                <w:rFonts w:ascii="Arial" w:hAnsi="Arial"/>
                <w:b/>
                <w:bCs/>
                <w:sz w:val="12"/>
                <w:szCs w:val="12"/>
              </w:rPr>
              <w:t>Control theorists</w:t>
            </w:r>
            <w:r w:rsidRPr="003704E2">
              <w:rPr>
                <w:rFonts w:ascii="Arial" w:hAnsi="Arial"/>
                <w:sz w:val="12"/>
                <w:szCs w:val="12"/>
              </w:rPr>
              <w:t xml:space="preserve"> are sympathetic to right realist views as they raise important questions about the way in which formal and informal social control determines levels of crime and deviance.  This suggests that the ideas have </w:t>
            </w:r>
            <w:r w:rsidRPr="003704E2">
              <w:rPr>
                <w:rFonts w:ascii="Arial" w:hAnsi="Arial"/>
                <w:sz w:val="12"/>
                <w:szCs w:val="12"/>
                <w:u w:val="single"/>
              </w:rPr>
              <w:t>wider theoretical appeal</w:t>
            </w:r>
            <w:r w:rsidRPr="003704E2">
              <w:rPr>
                <w:rFonts w:ascii="Arial" w:hAnsi="Arial"/>
                <w:sz w:val="12"/>
                <w:szCs w:val="12"/>
              </w:rPr>
              <w:t>.</w:t>
            </w:r>
          </w:p>
          <w:p w:rsidR="005B2F86" w:rsidRPr="003704E2" w:rsidRDefault="005B2F86" w:rsidP="005B2F86">
            <w:pPr>
              <w:rPr>
                <w:rFonts w:ascii="Arial" w:hAnsi="Arial"/>
                <w:sz w:val="12"/>
                <w:szCs w:val="12"/>
              </w:rPr>
            </w:pPr>
          </w:p>
          <w:p w:rsidR="005B2F86" w:rsidRPr="003704E2" w:rsidRDefault="005B2F86" w:rsidP="005B2F86">
            <w:pPr>
              <w:pStyle w:val="Heading5"/>
              <w:rPr>
                <w:bCs/>
                <w:sz w:val="12"/>
                <w:szCs w:val="12"/>
              </w:rPr>
            </w:pPr>
          </w:p>
          <w:p w:rsidR="005B2F86" w:rsidRPr="003704E2" w:rsidRDefault="005B2F86" w:rsidP="005B2F86">
            <w:pPr>
              <w:pStyle w:val="Heading5"/>
              <w:rPr>
                <w:bCs/>
                <w:sz w:val="12"/>
                <w:szCs w:val="12"/>
              </w:rPr>
            </w:pPr>
            <w:r w:rsidRPr="003704E2">
              <w:rPr>
                <w:bCs/>
                <w:sz w:val="12"/>
                <w:szCs w:val="12"/>
              </w:rPr>
              <w:t>Weaknesses</w:t>
            </w:r>
          </w:p>
          <w:p w:rsidR="005B2F86" w:rsidRPr="003704E2" w:rsidRDefault="005B2F86" w:rsidP="005B2F86">
            <w:pPr>
              <w:rPr>
                <w:rFonts w:ascii="Arial" w:hAnsi="Arial"/>
                <w:sz w:val="12"/>
                <w:szCs w:val="12"/>
                <w:lang w:eastAsia="en-US"/>
              </w:rPr>
            </w:pPr>
          </w:p>
          <w:p w:rsidR="005B2F86" w:rsidRPr="003704E2" w:rsidRDefault="005B2F86" w:rsidP="005B2F86">
            <w:pPr>
              <w:rPr>
                <w:rFonts w:ascii="Arial" w:hAnsi="Arial" w:cs="Arial"/>
                <w:sz w:val="12"/>
                <w:szCs w:val="12"/>
                <w:u w:val="single"/>
              </w:rPr>
            </w:pPr>
            <w:r w:rsidRPr="003704E2">
              <w:rPr>
                <w:rFonts w:ascii="Arial" w:hAnsi="Arial" w:cs="Arial"/>
                <w:sz w:val="12"/>
                <w:szCs w:val="12"/>
              </w:rPr>
              <w:t xml:space="preserve">1. Right realist theories </w:t>
            </w:r>
            <w:r w:rsidRPr="003704E2">
              <w:rPr>
                <w:rFonts w:ascii="Arial" w:hAnsi="Arial" w:cs="Arial"/>
                <w:sz w:val="12"/>
                <w:szCs w:val="12"/>
                <w:u w:val="single"/>
              </w:rPr>
              <w:t xml:space="preserve">too readily accept official statistics </w:t>
            </w:r>
            <w:r w:rsidRPr="003704E2">
              <w:rPr>
                <w:rFonts w:ascii="Arial" w:hAnsi="Arial" w:cs="Arial"/>
                <w:sz w:val="12"/>
                <w:szCs w:val="12"/>
              </w:rPr>
              <w:t xml:space="preserve">(although they do acknowledge they have problems). They thus fail to explain adult white-collar crime and neglect female subcultural delinquency.  This suggests that the right realist response to official statistics is </w:t>
            </w:r>
            <w:r w:rsidRPr="003704E2">
              <w:rPr>
                <w:rFonts w:ascii="Arial" w:hAnsi="Arial" w:cs="Arial"/>
                <w:sz w:val="12"/>
                <w:szCs w:val="12"/>
                <w:u w:val="single"/>
              </w:rPr>
              <w:t xml:space="preserve">not adequate. </w:t>
            </w:r>
          </w:p>
          <w:p w:rsidR="005B2F86" w:rsidRPr="003704E2" w:rsidRDefault="005B2F86" w:rsidP="005B2F86">
            <w:pPr>
              <w:rPr>
                <w:rFonts w:ascii="Arial" w:hAnsi="Arial"/>
                <w:sz w:val="12"/>
                <w:szCs w:val="12"/>
                <w:lang w:eastAsia="en-US"/>
              </w:rPr>
            </w:pPr>
          </w:p>
          <w:p w:rsidR="005B2F86" w:rsidRPr="003704E2" w:rsidRDefault="005B2F86" w:rsidP="005B2F86">
            <w:pPr>
              <w:rPr>
                <w:rFonts w:ascii="Arial" w:hAnsi="Arial"/>
                <w:sz w:val="12"/>
                <w:szCs w:val="12"/>
              </w:rPr>
            </w:pPr>
            <w:r w:rsidRPr="003704E2">
              <w:rPr>
                <w:rFonts w:ascii="Arial" w:hAnsi="Arial"/>
                <w:sz w:val="12"/>
                <w:szCs w:val="12"/>
              </w:rPr>
              <w:t xml:space="preserve">2.  Right realist theories have been questioned on </w:t>
            </w:r>
            <w:r w:rsidRPr="003704E2">
              <w:rPr>
                <w:rFonts w:ascii="Arial" w:hAnsi="Arial"/>
                <w:sz w:val="12"/>
                <w:szCs w:val="12"/>
                <w:u w:val="single"/>
              </w:rPr>
              <w:t>empirical</w:t>
            </w:r>
            <w:r w:rsidRPr="003704E2">
              <w:rPr>
                <w:rFonts w:ascii="Arial" w:hAnsi="Arial"/>
                <w:b/>
                <w:bCs/>
                <w:sz w:val="12"/>
                <w:szCs w:val="12"/>
                <w:u w:val="single"/>
              </w:rPr>
              <w:t xml:space="preserve"> </w:t>
            </w:r>
            <w:r w:rsidRPr="003704E2">
              <w:rPr>
                <w:rFonts w:ascii="Arial" w:hAnsi="Arial"/>
                <w:sz w:val="12"/>
                <w:szCs w:val="12"/>
                <w:u w:val="single"/>
              </w:rPr>
              <w:t>grounds</w:t>
            </w:r>
            <w:r w:rsidRPr="003704E2">
              <w:rPr>
                <w:rFonts w:ascii="Arial" w:hAnsi="Arial"/>
                <w:sz w:val="12"/>
                <w:szCs w:val="12"/>
              </w:rPr>
              <w:t xml:space="preserve">.  Research by </w:t>
            </w:r>
            <w:r w:rsidRPr="003704E2">
              <w:rPr>
                <w:rFonts w:ascii="Arial" w:hAnsi="Arial"/>
                <w:b/>
                <w:bCs/>
                <w:sz w:val="12"/>
                <w:szCs w:val="12"/>
              </w:rPr>
              <w:t xml:space="preserve">Flood-Page </w:t>
            </w:r>
            <w:r w:rsidRPr="003704E2">
              <w:rPr>
                <w:rFonts w:ascii="Arial" w:hAnsi="Arial"/>
                <w:b/>
                <w:bCs/>
                <w:i/>
                <w:iCs/>
                <w:sz w:val="12"/>
                <w:szCs w:val="12"/>
              </w:rPr>
              <w:t>et al.</w:t>
            </w:r>
            <w:r w:rsidRPr="003704E2">
              <w:rPr>
                <w:rFonts w:ascii="Arial" w:hAnsi="Arial"/>
                <w:sz w:val="12"/>
                <w:szCs w:val="12"/>
              </w:rPr>
              <w:t xml:space="preserve"> (2000) shows there is some link to family structures and offending.  However, they suggest that single parenthood or belonging to a step-family is not in itself a cause of crime.  They argue the key factors to consider are the quality of family relationships and levels of parental supervision.   This suggests that the </w:t>
            </w:r>
            <w:r w:rsidRPr="003704E2">
              <w:rPr>
                <w:rFonts w:ascii="Arial" w:hAnsi="Arial"/>
                <w:sz w:val="12"/>
                <w:szCs w:val="12"/>
                <w:u w:val="single"/>
              </w:rPr>
              <w:t>validity</w:t>
            </w:r>
            <w:r w:rsidRPr="003704E2">
              <w:rPr>
                <w:rFonts w:ascii="Arial" w:hAnsi="Arial"/>
                <w:sz w:val="12"/>
                <w:szCs w:val="12"/>
              </w:rPr>
              <w:t xml:space="preserve"> of right realist ideas have to be questioned.</w:t>
            </w:r>
          </w:p>
          <w:p w:rsidR="005B2F86" w:rsidRPr="003704E2" w:rsidRDefault="005B2F86" w:rsidP="005B2F86">
            <w:pPr>
              <w:rPr>
                <w:rFonts w:ascii="Arial" w:hAnsi="Arial"/>
                <w:sz w:val="12"/>
                <w:szCs w:val="12"/>
                <w:lang w:eastAsia="en-US"/>
              </w:rPr>
            </w:pPr>
          </w:p>
          <w:p w:rsidR="005B2F86" w:rsidRPr="003704E2" w:rsidRDefault="005B2F86" w:rsidP="005B2F86">
            <w:pPr>
              <w:rPr>
                <w:rFonts w:ascii="Arial" w:hAnsi="Arial"/>
                <w:sz w:val="12"/>
                <w:szCs w:val="12"/>
              </w:rPr>
            </w:pPr>
            <w:r w:rsidRPr="003704E2">
              <w:rPr>
                <w:rFonts w:ascii="Arial" w:hAnsi="Arial" w:cs="Arial"/>
                <w:sz w:val="12"/>
                <w:szCs w:val="12"/>
                <w:lang w:eastAsia="en-US"/>
              </w:rPr>
              <w:t>3</w:t>
            </w:r>
            <w:r w:rsidRPr="003704E2">
              <w:rPr>
                <w:rFonts w:ascii="Arial" w:hAnsi="Arial"/>
                <w:sz w:val="12"/>
                <w:szCs w:val="12"/>
              </w:rPr>
              <w:t>.  Right realist theories have been criticised on a</w:t>
            </w:r>
            <w:r w:rsidRPr="003704E2">
              <w:rPr>
                <w:rFonts w:ascii="Arial" w:hAnsi="Arial"/>
                <w:b/>
                <w:bCs/>
                <w:sz w:val="12"/>
                <w:szCs w:val="12"/>
              </w:rPr>
              <w:t xml:space="preserve"> </w:t>
            </w:r>
            <w:r w:rsidRPr="003704E2">
              <w:rPr>
                <w:rFonts w:ascii="Arial" w:hAnsi="Arial"/>
                <w:sz w:val="12"/>
                <w:szCs w:val="12"/>
                <w:u w:val="single"/>
              </w:rPr>
              <w:t>theoretical</w:t>
            </w:r>
            <w:r w:rsidRPr="003704E2">
              <w:rPr>
                <w:rFonts w:ascii="Arial" w:hAnsi="Arial"/>
                <w:b/>
                <w:bCs/>
                <w:sz w:val="12"/>
                <w:szCs w:val="12"/>
              </w:rPr>
              <w:t xml:space="preserve"> </w:t>
            </w:r>
            <w:r w:rsidRPr="003704E2">
              <w:rPr>
                <w:rFonts w:ascii="Arial" w:hAnsi="Arial"/>
                <w:sz w:val="12"/>
                <w:szCs w:val="12"/>
              </w:rPr>
              <w:t xml:space="preserve">level.  Whilst </w:t>
            </w:r>
            <w:r w:rsidRPr="003704E2">
              <w:rPr>
                <w:rFonts w:ascii="Arial" w:hAnsi="Arial"/>
                <w:b/>
                <w:bCs/>
                <w:sz w:val="12"/>
                <w:szCs w:val="12"/>
              </w:rPr>
              <w:t>postmodernists</w:t>
            </w:r>
            <w:r w:rsidRPr="003704E2">
              <w:rPr>
                <w:rFonts w:ascii="Arial" w:hAnsi="Arial"/>
                <w:sz w:val="12"/>
                <w:szCs w:val="12"/>
              </w:rPr>
              <w:t xml:space="preserve"> accept that right realism has put forward a well rounded theory (a square of crime) they criticise their attempt to create a grand totalising theory (meta-narrative) of crime and deviance.  They claim that all knowledge is uncertain and therefore no single theory can claim to offer the truth in terms of explanations or solutions to crime.  This suggests that left realist theories only offer a </w:t>
            </w:r>
            <w:r w:rsidRPr="003704E2">
              <w:rPr>
                <w:rFonts w:ascii="Arial" w:hAnsi="Arial"/>
                <w:sz w:val="12"/>
                <w:szCs w:val="12"/>
                <w:u w:val="single"/>
              </w:rPr>
              <w:t>partial view</w:t>
            </w:r>
            <w:r w:rsidRPr="003704E2">
              <w:rPr>
                <w:rFonts w:ascii="Arial" w:hAnsi="Arial"/>
                <w:sz w:val="12"/>
                <w:szCs w:val="12"/>
              </w:rPr>
              <w:t xml:space="preserve"> on crime and deviance. </w:t>
            </w:r>
          </w:p>
          <w:p w:rsidR="005B2F86" w:rsidRPr="003704E2" w:rsidRDefault="005B2F86" w:rsidP="005B2F86">
            <w:pPr>
              <w:rPr>
                <w:rFonts w:ascii="Arial" w:hAnsi="Arial"/>
                <w:sz w:val="12"/>
                <w:szCs w:val="12"/>
                <w:lang w:eastAsia="en-US"/>
              </w:rPr>
            </w:pPr>
          </w:p>
          <w:p w:rsidR="004C4DF5" w:rsidRPr="003704E2" w:rsidRDefault="004C4DF5" w:rsidP="005B2F86">
            <w:pPr>
              <w:pStyle w:val="BodyText3"/>
              <w:rPr>
                <w:sz w:val="12"/>
                <w:szCs w:val="12"/>
              </w:rPr>
            </w:pPr>
          </w:p>
        </w:tc>
        <w:tc>
          <w:tcPr>
            <w:tcW w:w="2160" w:type="dxa"/>
            <w:shd w:val="clear" w:color="auto" w:fill="auto"/>
          </w:tcPr>
          <w:p w:rsidR="002E55DB" w:rsidRPr="003704E2" w:rsidRDefault="002E55DB" w:rsidP="002E55DB">
            <w:pPr>
              <w:pStyle w:val="BodyText3"/>
              <w:rPr>
                <w:rFonts w:cs="Times New Roman"/>
                <w:b/>
                <w:bCs/>
                <w:sz w:val="12"/>
                <w:szCs w:val="12"/>
              </w:rPr>
            </w:pPr>
            <w:r w:rsidRPr="003704E2">
              <w:rPr>
                <w:rFonts w:cs="Times New Roman"/>
                <w:b/>
                <w:bCs/>
                <w:sz w:val="12"/>
                <w:szCs w:val="12"/>
              </w:rPr>
              <w:t>Left realism</w:t>
            </w:r>
          </w:p>
          <w:p w:rsidR="002E55DB" w:rsidRPr="003704E2" w:rsidRDefault="002E55DB" w:rsidP="002E55DB">
            <w:pPr>
              <w:pStyle w:val="BodyText3"/>
              <w:rPr>
                <w:rFonts w:cs="Times New Roman"/>
                <w:b/>
                <w:bCs/>
                <w:sz w:val="12"/>
                <w:szCs w:val="12"/>
              </w:rPr>
            </w:pPr>
          </w:p>
          <w:p w:rsidR="002E55DB" w:rsidRPr="003704E2" w:rsidRDefault="002E55DB" w:rsidP="002E55DB">
            <w:pPr>
              <w:pStyle w:val="BodyText3"/>
              <w:rPr>
                <w:sz w:val="12"/>
                <w:szCs w:val="12"/>
              </w:rPr>
            </w:pPr>
            <w:r w:rsidRPr="003704E2">
              <w:rPr>
                <w:sz w:val="12"/>
                <w:szCs w:val="12"/>
              </w:rPr>
              <w:t>Left realists support right realists in so far as they recognise there are real crime problems to be explained, and that real practical solutions are needed.  However, they are critical of right realists for locating the underlying causes of crime in ter</w:t>
            </w:r>
            <w:r w:rsidR="00504EBC" w:rsidRPr="003704E2">
              <w:rPr>
                <w:sz w:val="12"/>
                <w:szCs w:val="12"/>
              </w:rPr>
              <w:t>ms of inadequate social control.</w:t>
            </w:r>
            <w:r w:rsidRPr="003704E2">
              <w:rPr>
                <w:sz w:val="12"/>
                <w:szCs w:val="12"/>
              </w:rPr>
              <w:t xml:space="preserve"> They </w:t>
            </w:r>
            <w:r w:rsidR="00504EBC" w:rsidRPr="003704E2">
              <w:rPr>
                <w:sz w:val="12"/>
                <w:szCs w:val="12"/>
              </w:rPr>
              <w:t xml:space="preserve">argue that social inequality is a </w:t>
            </w:r>
            <w:r w:rsidRPr="003704E2">
              <w:rPr>
                <w:sz w:val="12"/>
                <w:szCs w:val="12"/>
              </w:rPr>
              <w:t xml:space="preserve">more significant factor.  They point to factors such as marginalisation and relative deprivation, and the consequent growth of criminal and deviant subcultures.  </w:t>
            </w:r>
          </w:p>
          <w:p w:rsidR="0018200C" w:rsidRPr="003704E2" w:rsidRDefault="0018200C" w:rsidP="003704E2">
            <w:pPr>
              <w:tabs>
                <w:tab w:val="left" w:pos="6155"/>
              </w:tabs>
              <w:rPr>
                <w:rFonts w:ascii="Arial" w:hAnsi="Arial" w:cs="Arial"/>
                <w:sz w:val="12"/>
                <w:szCs w:val="12"/>
              </w:rPr>
            </w:pPr>
          </w:p>
        </w:tc>
        <w:tc>
          <w:tcPr>
            <w:tcW w:w="2268" w:type="dxa"/>
            <w:shd w:val="clear" w:color="auto" w:fill="auto"/>
          </w:tcPr>
          <w:p w:rsidR="00F73116" w:rsidRPr="003704E2" w:rsidRDefault="00F73116" w:rsidP="003704E2">
            <w:pPr>
              <w:pStyle w:val="Header"/>
              <w:tabs>
                <w:tab w:val="clear" w:pos="4153"/>
                <w:tab w:val="clear" w:pos="8306"/>
              </w:tabs>
              <w:rPr>
                <w:rFonts w:ascii="Arial" w:hAnsi="Arial" w:cs="Arial"/>
                <w:sz w:val="12"/>
                <w:szCs w:val="12"/>
              </w:rPr>
            </w:pPr>
            <w:r w:rsidRPr="003704E2">
              <w:rPr>
                <w:rFonts w:ascii="Arial" w:hAnsi="Arial" w:cs="Arial"/>
                <w:sz w:val="12"/>
                <w:szCs w:val="12"/>
                <w:shd w:val="clear" w:color="auto" w:fill="000000"/>
              </w:rPr>
              <w:t>Research methods/methodology</w:t>
            </w:r>
          </w:p>
          <w:p w:rsidR="009A7EDB" w:rsidRPr="003704E2" w:rsidRDefault="00DE3497" w:rsidP="003704E2">
            <w:pPr>
              <w:pStyle w:val="Header"/>
              <w:tabs>
                <w:tab w:val="clear" w:pos="4153"/>
                <w:tab w:val="clear" w:pos="8306"/>
              </w:tabs>
              <w:rPr>
                <w:rFonts w:ascii="Arial" w:hAnsi="Arial"/>
                <w:sz w:val="12"/>
                <w:szCs w:val="12"/>
              </w:rPr>
            </w:pPr>
            <w:r w:rsidRPr="003704E2">
              <w:rPr>
                <w:rFonts w:ascii="Arial" w:hAnsi="Arial" w:cs="Arial"/>
                <w:sz w:val="12"/>
                <w:szCs w:val="12"/>
              </w:rPr>
              <w:t>Right</w:t>
            </w:r>
            <w:r w:rsidR="009A7EDB" w:rsidRPr="003704E2">
              <w:rPr>
                <w:rFonts w:ascii="Arial" w:hAnsi="Arial"/>
                <w:sz w:val="12"/>
                <w:szCs w:val="12"/>
              </w:rPr>
              <w:t xml:space="preserve"> realists largely accept official crime statistics and therefore acknowledge the advantages of them.  However, they do not deny they have problems. Supplement offi</w:t>
            </w:r>
            <w:r w:rsidRPr="003704E2">
              <w:rPr>
                <w:rFonts w:ascii="Arial" w:hAnsi="Arial"/>
                <w:sz w:val="12"/>
                <w:szCs w:val="12"/>
              </w:rPr>
              <w:t>cial crime statistics with national</w:t>
            </w:r>
            <w:r w:rsidR="009A7EDB" w:rsidRPr="003704E2">
              <w:rPr>
                <w:rFonts w:ascii="Arial" w:hAnsi="Arial"/>
                <w:sz w:val="12"/>
                <w:szCs w:val="12"/>
              </w:rPr>
              <w:t xml:space="preserve"> victim surveys and therefore stress the advantages of this quantitative survey technique.</w:t>
            </w:r>
          </w:p>
          <w:p w:rsidR="00F73116" w:rsidRPr="003704E2" w:rsidRDefault="00F73116" w:rsidP="003704E2">
            <w:pPr>
              <w:pStyle w:val="Header"/>
              <w:tabs>
                <w:tab w:val="clear" w:pos="4153"/>
                <w:tab w:val="clear" w:pos="8306"/>
              </w:tabs>
              <w:rPr>
                <w:rFonts w:ascii="Arial" w:hAnsi="Arial" w:cs="Arial"/>
                <w:sz w:val="12"/>
                <w:szCs w:val="12"/>
              </w:rPr>
            </w:pPr>
          </w:p>
          <w:p w:rsidR="00F73116" w:rsidRPr="003704E2" w:rsidRDefault="00F73116" w:rsidP="003704E2">
            <w:pPr>
              <w:pStyle w:val="Header"/>
              <w:tabs>
                <w:tab w:val="clear" w:pos="4153"/>
                <w:tab w:val="clear" w:pos="8306"/>
              </w:tabs>
              <w:rPr>
                <w:rFonts w:ascii="Arial" w:hAnsi="Arial" w:cs="Arial"/>
                <w:sz w:val="12"/>
                <w:szCs w:val="12"/>
              </w:rPr>
            </w:pPr>
            <w:r w:rsidRPr="003704E2">
              <w:rPr>
                <w:rFonts w:ascii="Arial" w:hAnsi="Arial" w:cs="Arial"/>
                <w:sz w:val="12"/>
                <w:szCs w:val="12"/>
                <w:shd w:val="clear" w:color="auto" w:fill="000000"/>
              </w:rPr>
              <w:t>Theories/perspectives</w:t>
            </w:r>
          </w:p>
          <w:p w:rsidR="00F73116" w:rsidRPr="003704E2" w:rsidRDefault="00F73116" w:rsidP="003704E2">
            <w:pPr>
              <w:pStyle w:val="Header"/>
              <w:tabs>
                <w:tab w:val="clear" w:pos="4153"/>
                <w:tab w:val="clear" w:pos="8306"/>
              </w:tabs>
              <w:rPr>
                <w:rFonts w:ascii="Arial" w:hAnsi="Arial" w:cs="Arial"/>
                <w:sz w:val="12"/>
                <w:szCs w:val="12"/>
              </w:rPr>
            </w:pPr>
          </w:p>
          <w:p w:rsidR="00F73116" w:rsidRPr="003704E2" w:rsidRDefault="00DE3497" w:rsidP="003704E2">
            <w:pPr>
              <w:pStyle w:val="Header"/>
              <w:tabs>
                <w:tab w:val="clear" w:pos="4153"/>
                <w:tab w:val="clear" w:pos="8306"/>
              </w:tabs>
              <w:rPr>
                <w:rFonts w:ascii="Arial" w:hAnsi="Arial" w:cs="Arial"/>
                <w:sz w:val="12"/>
                <w:szCs w:val="12"/>
              </w:rPr>
            </w:pPr>
            <w:r w:rsidRPr="003704E2">
              <w:rPr>
                <w:rFonts w:ascii="Arial" w:hAnsi="Arial" w:cs="Arial"/>
                <w:sz w:val="12"/>
                <w:szCs w:val="12"/>
              </w:rPr>
              <w:t>Right</w:t>
            </w:r>
            <w:r w:rsidR="009A7EDB" w:rsidRPr="003704E2">
              <w:rPr>
                <w:rFonts w:ascii="Arial" w:hAnsi="Arial" w:cs="Arial"/>
                <w:sz w:val="12"/>
                <w:szCs w:val="12"/>
              </w:rPr>
              <w:t xml:space="preserve"> realism</w:t>
            </w:r>
          </w:p>
          <w:p w:rsidR="009A7EDB" w:rsidRPr="003704E2" w:rsidRDefault="009A7EDB" w:rsidP="003704E2">
            <w:pPr>
              <w:pStyle w:val="Header"/>
              <w:tabs>
                <w:tab w:val="clear" w:pos="4153"/>
                <w:tab w:val="clear" w:pos="8306"/>
              </w:tabs>
              <w:rPr>
                <w:rFonts w:ascii="Arial" w:hAnsi="Arial" w:cs="Arial"/>
                <w:sz w:val="12"/>
                <w:szCs w:val="12"/>
              </w:rPr>
            </w:pPr>
          </w:p>
          <w:p w:rsidR="00F73116" w:rsidRPr="003704E2" w:rsidRDefault="00F73116" w:rsidP="003704E2">
            <w:pPr>
              <w:pStyle w:val="Header"/>
              <w:tabs>
                <w:tab w:val="clear" w:pos="4153"/>
                <w:tab w:val="clear" w:pos="8306"/>
              </w:tabs>
              <w:rPr>
                <w:rFonts w:ascii="Arial" w:hAnsi="Arial" w:cs="Arial"/>
                <w:sz w:val="12"/>
                <w:szCs w:val="12"/>
              </w:rPr>
            </w:pPr>
            <w:r w:rsidRPr="003704E2">
              <w:rPr>
                <w:rFonts w:ascii="Arial" w:hAnsi="Arial" w:cs="Arial"/>
                <w:sz w:val="12"/>
                <w:szCs w:val="12"/>
                <w:shd w:val="clear" w:color="auto" w:fill="000000"/>
              </w:rPr>
              <w:t>Other topics</w:t>
            </w:r>
          </w:p>
          <w:p w:rsidR="00F73116" w:rsidRPr="003704E2" w:rsidRDefault="00F73116" w:rsidP="003704E2">
            <w:pPr>
              <w:pStyle w:val="Header"/>
              <w:tabs>
                <w:tab w:val="clear" w:pos="4153"/>
                <w:tab w:val="clear" w:pos="8306"/>
              </w:tabs>
              <w:rPr>
                <w:rFonts w:ascii="Arial" w:hAnsi="Arial" w:cs="Arial"/>
                <w:sz w:val="12"/>
                <w:szCs w:val="12"/>
              </w:rPr>
            </w:pPr>
          </w:p>
          <w:p w:rsidR="00F73116" w:rsidRPr="003704E2" w:rsidRDefault="00F73116" w:rsidP="003704E2">
            <w:pPr>
              <w:pStyle w:val="Header"/>
              <w:tabs>
                <w:tab w:val="clear" w:pos="4153"/>
                <w:tab w:val="clear" w:pos="8306"/>
              </w:tabs>
              <w:rPr>
                <w:rFonts w:ascii="Arial" w:hAnsi="Arial" w:cs="Arial"/>
                <w:b/>
                <w:bCs/>
                <w:sz w:val="12"/>
                <w:szCs w:val="12"/>
              </w:rPr>
            </w:pPr>
            <w:r w:rsidRPr="003704E2">
              <w:rPr>
                <w:rFonts w:ascii="Arial" w:hAnsi="Arial" w:cs="Arial"/>
                <w:b/>
                <w:bCs/>
                <w:sz w:val="12"/>
                <w:szCs w:val="12"/>
              </w:rPr>
              <w:t xml:space="preserve">Education </w:t>
            </w:r>
          </w:p>
          <w:p w:rsidR="00836A2B" w:rsidRPr="003704E2" w:rsidRDefault="00836A2B" w:rsidP="003704E2">
            <w:pPr>
              <w:pStyle w:val="Header"/>
              <w:tabs>
                <w:tab w:val="clear" w:pos="4153"/>
                <w:tab w:val="clear" w:pos="8306"/>
              </w:tabs>
              <w:rPr>
                <w:rFonts w:ascii="Arial" w:hAnsi="Arial" w:cs="Arial"/>
                <w:b/>
                <w:bCs/>
                <w:sz w:val="12"/>
                <w:szCs w:val="12"/>
              </w:rPr>
            </w:pPr>
          </w:p>
          <w:p w:rsidR="00836A2B" w:rsidRPr="003704E2" w:rsidRDefault="006B5FAB" w:rsidP="00836A2B">
            <w:pPr>
              <w:rPr>
                <w:rFonts w:ascii="Arial" w:hAnsi="Arial"/>
                <w:sz w:val="12"/>
                <w:szCs w:val="12"/>
              </w:rPr>
            </w:pPr>
            <w:r w:rsidRPr="003704E2">
              <w:rPr>
                <w:rFonts w:ascii="Arial" w:hAnsi="Arial"/>
                <w:sz w:val="12"/>
                <w:szCs w:val="12"/>
              </w:rPr>
              <w:t xml:space="preserve">Education in becoming </w:t>
            </w:r>
            <w:r w:rsidR="00836A2B" w:rsidRPr="003704E2">
              <w:rPr>
                <w:rFonts w:ascii="Arial" w:hAnsi="Arial"/>
                <w:sz w:val="12"/>
                <w:szCs w:val="12"/>
              </w:rPr>
              <w:t>a less effectiv</w:t>
            </w:r>
            <w:r w:rsidRPr="003704E2">
              <w:rPr>
                <w:rFonts w:ascii="Arial" w:hAnsi="Arial"/>
                <w:sz w:val="12"/>
                <w:szCs w:val="12"/>
              </w:rPr>
              <w:t xml:space="preserve">e institution of social control, leading to </w:t>
            </w:r>
            <w:r w:rsidR="00836A2B" w:rsidRPr="003704E2">
              <w:rPr>
                <w:rFonts w:ascii="Arial" w:hAnsi="Arial"/>
                <w:sz w:val="12"/>
                <w:szCs w:val="12"/>
              </w:rPr>
              <w:t>a breakdown in the moral fabric of society</w:t>
            </w:r>
            <w:r w:rsidRPr="003704E2">
              <w:rPr>
                <w:rFonts w:ascii="Arial" w:hAnsi="Arial"/>
                <w:sz w:val="12"/>
                <w:szCs w:val="12"/>
              </w:rPr>
              <w:t xml:space="preserve">.  They favour see </w:t>
            </w:r>
            <w:r w:rsidR="00836A2B" w:rsidRPr="003704E2">
              <w:rPr>
                <w:rFonts w:ascii="Arial" w:hAnsi="Arial"/>
                <w:bCs/>
                <w:sz w:val="12"/>
                <w:szCs w:val="12"/>
              </w:rPr>
              <w:t>citizenship</w:t>
            </w:r>
            <w:r w:rsidRPr="003704E2">
              <w:rPr>
                <w:rFonts w:ascii="Arial" w:hAnsi="Arial"/>
                <w:bCs/>
                <w:sz w:val="12"/>
                <w:szCs w:val="12"/>
              </w:rPr>
              <w:t xml:space="preserve"> education as a means of reducing crime.</w:t>
            </w:r>
            <w:r w:rsidR="00836A2B" w:rsidRPr="003704E2">
              <w:rPr>
                <w:rFonts w:ascii="Arial" w:hAnsi="Arial"/>
                <w:sz w:val="12"/>
                <w:szCs w:val="12"/>
              </w:rPr>
              <w:t xml:space="preserve"> </w:t>
            </w:r>
          </w:p>
          <w:p w:rsidR="006B5FAB" w:rsidRPr="003704E2" w:rsidRDefault="006B5FAB" w:rsidP="00836A2B">
            <w:pPr>
              <w:rPr>
                <w:rFonts w:ascii="Arial" w:hAnsi="Arial"/>
                <w:sz w:val="12"/>
                <w:szCs w:val="12"/>
              </w:rPr>
            </w:pPr>
          </w:p>
          <w:p w:rsidR="006B5FAB" w:rsidRPr="003704E2" w:rsidRDefault="006B5FAB" w:rsidP="00836A2B">
            <w:pPr>
              <w:rPr>
                <w:rFonts w:ascii="Arial" w:hAnsi="Arial"/>
                <w:b/>
                <w:sz w:val="12"/>
                <w:szCs w:val="12"/>
              </w:rPr>
            </w:pPr>
            <w:r w:rsidRPr="003704E2">
              <w:rPr>
                <w:rFonts w:ascii="Arial" w:hAnsi="Arial"/>
                <w:b/>
                <w:sz w:val="12"/>
                <w:szCs w:val="12"/>
              </w:rPr>
              <w:t>Family &amp; Households</w:t>
            </w:r>
          </w:p>
          <w:p w:rsidR="006B5FAB" w:rsidRPr="003704E2" w:rsidRDefault="006B5FAB" w:rsidP="00836A2B">
            <w:pPr>
              <w:rPr>
                <w:rFonts w:ascii="Arial" w:hAnsi="Arial"/>
                <w:sz w:val="12"/>
                <w:szCs w:val="12"/>
              </w:rPr>
            </w:pPr>
          </w:p>
          <w:p w:rsidR="006B5FAB" w:rsidRPr="003704E2" w:rsidRDefault="006B5FAB" w:rsidP="006B5FAB">
            <w:pPr>
              <w:rPr>
                <w:rFonts w:ascii="Arial" w:hAnsi="Arial"/>
                <w:sz w:val="12"/>
                <w:szCs w:val="12"/>
              </w:rPr>
            </w:pPr>
            <w:r w:rsidRPr="003704E2">
              <w:rPr>
                <w:rFonts w:ascii="Arial" w:hAnsi="Arial"/>
                <w:sz w:val="12"/>
                <w:szCs w:val="12"/>
              </w:rPr>
              <w:t>The rise of single parent families as a cause of crime.</w:t>
            </w:r>
          </w:p>
          <w:p w:rsidR="006B5FAB" w:rsidRPr="003704E2" w:rsidRDefault="006B5FAB" w:rsidP="006B5FAB">
            <w:pPr>
              <w:rPr>
                <w:rFonts w:ascii="Arial" w:hAnsi="Arial"/>
                <w:sz w:val="12"/>
                <w:szCs w:val="12"/>
              </w:rPr>
            </w:pPr>
          </w:p>
          <w:p w:rsidR="006B5FAB" w:rsidRPr="003704E2" w:rsidRDefault="00547298" w:rsidP="006B5FAB">
            <w:pPr>
              <w:rPr>
                <w:rFonts w:ascii="Arial" w:hAnsi="Arial"/>
                <w:b/>
                <w:sz w:val="12"/>
                <w:szCs w:val="12"/>
              </w:rPr>
            </w:pPr>
            <w:r w:rsidRPr="003704E2">
              <w:rPr>
                <w:rFonts w:ascii="Arial" w:hAnsi="Arial"/>
                <w:b/>
                <w:sz w:val="12"/>
                <w:szCs w:val="12"/>
              </w:rPr>
              <w:t>Religion</w:t>
            </w:r>
          </w:p>
          <w:p w:rsidR="006B5FAB" w:rsidRPr="003704E2" w:rsidRDefault="006B5FAB" w:rsidP="006B5FAB">
            <w:pPr>
              <w:rPr>
                <w:rFonts w:ascii="Arial" w:hAnsi="Arial"/>
                <w:sz w:val="12"/>
                <w:szCs w:val="12"/>
              </w:rPr>
            </w:pPr>
          </w:p>
          <w:p w:rsidR="006B5FAB" w:rsidRPr="003704E2" w:rsidRDefault="006B5FAB" w:rsidP="00836A2B">
            <w:pPr>
              <w:rPr>
                <w:rFonts w:ascii="Arial" w:hAnsi="Arial"/>
                <w:sz w:val="12"/>
                <w:szCs w:val="12"/>
              </w:rPr>
            </w:pPr>
            <w:r w:rsidRPr="003704E2">
              <w:rPr>
                <w:rFonts w:ascii="Arial" w:hAnsi="Arial"/>
                <w:sz w:val="12"/>
                <w:szCs w:val="12"/>
              </w:rPr>
              <w:t xml:space="preserve">Because of secularisation religion is a less effective institution of social control, leading to a breakdown in the moral fabric of society.  </w:t>
            </w:r>
          </w:p>
          <w:p w:rsidR="00836A2B" w:rsidRPr="003704E2" w:rsidRDefault="00836A2B" w:rsidP="003704E2">
            <w:pPr>
              <w:pStyle w:val="Header"/>
              <w:tabs>
                <w:tab w:val="clear" w:pos="4153"/>
                <w:tab w:val="clear" w:pos="8306"/>
              </w:tabs>
              <w:rPr>
                <w:rFonts w:ascii="Arial" w:hAnsi="Arial" w:cs="Arial"/>
                <w:b/>
                <w:bCs/>
                <w:sz w:val="12"/>
                <w:szCs w:val="12"/>
              </w:rPr>
            </w:pPr>
          </w:p>
          <w:p w:rsidR="009A7EDB" w:rsidRPr="003704E2" w:rsidRDefault="009A7EDB" w:rsidP="009A7EDB">
            <w:pPr>
              <w:rPr>
                <w:rFonts w:ascii="Arial" w:hAnsi="Arial"/>
                <w:b/>
                <w:sz w:val="12"/>
                <w:szCs w:val="12"/>
              </w:rPr>
            </w:pPr>
            <w:r w:rsidRPr="003704E2">
              <w:rPr>
                <w:rFonts w:ascii="Arial" w:hAnsi="Arial"/>
                <w:b/>
                <w:sz w:val="12"/>
                <w:szCs w:val="12"/>
              </w:rPr>
              <w:t>Power &amp; politics</w:t>
            </w:r>
          </w:p>
          <w:p w:rsidR="009A7EDB" w:rsidRPr="003704E2" w:rsidRDefault="009A7EDB" w:rsidP="009A7EDB">
            <w:pPr>
              <w:rPr>
                <w:rFonts w:ascii="Arial" w:hAnsi="Arial"/>
                <w:sz w:val="12"/>
                <w:szCs w:val="12"/>
              </w:rPr>
            </w:pPr>
          </w:p>
          <w:p w:rsidR="009A7EDB" w:rsidRPr="003704E2" w:rsidRDefault="009A7EDB" w:rsidP="009A7EDB">
            <w:pPr>
              <w:rPr>
                <w:rFonts w:ascii="Arial" w:hAnsi="Arial"/>
                <w:sz w:val="12"/>
                <w:szCs w:val="12"/>
              </w:rPr>
            </w:pPr>
            <w:r w:rsidRPr="003704E2">
              <w:rPr>
                <w:rFonts w:ascii="Arial" w:hAnsi="Arial"/>
                <w:sz w:val="12"/>
                <w:szCs w:val="12"/>
              </w:rPr>
              <w:t>Explain crimes committed by the powerless.  Re</w:t>
            </w:r>
            <w:r w:rsidR="00DA56BD" w:rsidRPr="003704E2">
              <w:rPr>
                <w:rFonts w:ascii="Arial" w:hAnsi="Arial"/>
                <w:sz w:val="12"/>
                <w:szCs w:val="12"/>
              </w:rPr>
              <w:t>cognise governments have a</w:t>
            </w:r>
            <w:r w:rsidRPr="003704E2">
              <w:rPr>
                <w:rFonts w:ascii="Arial" w:hAnsi="Arial"/>
                <w:sz w:val="12"/>
                <w:szCs w:val="12"/>
              </w:rPr>
              <w:t xml:space="preserve"> role to play in solving crime through social policy.</w:t>
            </w:r>
          </w:p>
          <w:p w:rsidR="00F73116" w:rsidRPr="003704E2" w:rsidRDefault="00F73116" w:rsidP="00F73116">
            <w:pPr>
              <w:rPr>
                <w:rFonts w:ascii="Arial" w:hAnsi="Arial"/>
                <w:sz w:val="12"/>
                <w:szCs w:val="12"/>
              </w:rPr>
            </w:pPr>
          </w:p>
          <w:p w:rsidR="00F73116" w:rsidRPr="003704E2" w:rsidRDefault="00F73116" w:rsidP="00F73116">
            <w:pPr>
              <w:rPr>
                <w:rFonts w:ascii="Arial" w:hAnsi="Arial"/>
                <w:sz w:val="12"/>
                <w:szCs w:val="12"/>
              </w:rPr>
            </w:pPr>
          </w:p>
          <w:p w:rsidR="004C4DF5" w:rsidRPr="003704E2" w:rsidRDefault="004C4DF5" w:rsidP="009A7EDB">
            <w:pPr>
              <w:rPr>
                <w:rFonts w:ascii="Arial" w:hAnsi="Arial" w:cs="Arial"/>
                <w:sz w:val="12"/>
                <w:szCs w:val="12"/>
              </w:rPr>
            </w:pPr>
          </w:p>
        </w:tc>
      </w:tr>
      <w:tr w:rsidR="00F73116" w:rsidRPr="003704E2" w:rsidTr="003704E2">
        <w:tc>
          <w:tcPr>
            <w:tcW w:w="15516" w:type="dxa"/>
            <w:gridSpan w:val="4"/>
            <w:shd w:val="clear" w:color="auto" w:fill="auto"/>
          </w:tcPr>
          <w:p w:rsidR="00F73116" w:rsidRPr="003704E2" w:rsidRDefault="00F73116" w:rsidP="00F73116">
            <w:pPr>
              <w:rPr>
                <w:rFonts w:ascii="Arial" w:hAnsi="Arial"/>
                <w:sz w:val="12"/>
                <w:szCs w:val="12"/>
              </w:rPr>
            </w:pPr>
            <w:r w:rsidRPr="003704E2">
              <w:rPr>
                <w:rFonts w:ascii="Arial" w:hAnsi="Arial" w:cs="Arial"/>
                <w:sz w:val="12"/>
                <w:szCs w:val="12"/>
              </w:rPr>
              <w:t xml:space="preserve">In </w:t>
            </w:r>
            <w:r w:rsidR="00FA3ED3" w:rsidRPr="003704E2">
              <w:rPr>
                <w:rFonts w:ascii="Arial" w:hAnsi="Arial" w:cs="Arial"/>
                <w:sz w:val="12"/>
                <w:szCs w:val="12"/>
              </w:rPr>
              <w:t>conclusion</w:t>
            </w:r>
            <w:r w:rsidRPr="003704E2">
              <w:rPr>
                <w:rFonts w:ascii="Arial" w:hAnsi="Arial" w:cs="Arial"/>
                <w:sz w:val="12"/>
                <w:szCs w:val="12"/>
              </w:rPr>
              <w:t xml:space="preserve"> p</w:t>
            </w:r>
            <w:r w:rsidRPr="003704E2">
              <w:rPr>
                <w:rFonts w:ascii="Arial" w:hAnsi="Arial"/>
                <w:sz w:val="12"/>
                <w:szCs w:val="12"/>
              </w:rPr>
              <w:t>erhaps t</w:t>
            </w:r>
            <w:r w:rsidR="00DB508A" w:rsidRPr="003704E2">
              <w:rPr>
                <w:rFonts w:ascii="Arial" w:hAnsi="Arial"/>
                <w:sz w:val="12"/>
                <w:szCs w:val="12"/>
              </w:rPr>
              <w:t>he greatest strength of the right</w:t>
            </w:r>
            <w:r w:rsidRPr="003704E2">
              <w:rPr>
                <w:rFonts w:ascii="Arial" w:hAnsi="Arial"/>
                <w:sz w:val="12"/>
                <w:szCs w:val="12"/>
              </w:rPr>
              <w:t xml:space="preserve">realist approach is that it recognises that crime and deviance cannot be explained </w:t>
            </w:r>
            <w:r w:rsidRPr="003704E2">
              <w:rPr>
                <w:rFonts w:ascii="Arial" w:hAnsi="Arial"/>
                <w:iCs/>
                <w:sz w:val="12"/>
                <w:szCs w:val="12"/>
              </w:rPr>
              <w:t>away</w:t>
            </w:r>
            <w:r w:rsidRPr="003704E2">
              <w:rPr>
                <w:rFonts w:ascii="Arial" w:hAnsi="Arial"/>
                <w:sz w:val="12"/>
                <w:szCs w:val="12"/>
              </w:rPr>
              <w:t xml:space="preserve"> as a social construction.  They recognise that crime and deviance is a real problem in contemporary society and demands causal explanation.</w:t>
            </w:r>
          </w:p>
          <w:p w:rsidR="00F73116" w:rsidRPr="003704E2" w:rsidRDefault="00DB508A" w:rsidP="00F73116">
            <w:pPr>
              <w:rPr>
                <w:rFonts w:ascii="Arial" w:hAnsi="Arial"/>
                <w:sz w:val="12"/>
                <w:szCs w:val="12"/>
              </w:rPr>
            </w:pPr>
            <w:r w:rsidRPr="003704E2">
              <w:rPr>
                <w:rFonts w:ascii="Arial" w:hAnsi="Arial"/>
                <w:sz w:val="12"/>
                <w:szCs w:val="12"/>
              </w:rPr>
              <w:t>Moreover, right</w:t>
            </w:r>
            <w:r w:rsidR="00F73116" w:rsidRPr="003704E2">
              <w:rPr>
                <w:rFonts w:ascii="Arial" w:hAnsi="Arial"/>
                <w:sz w:val="12"/>
                <w:szCs w:val="12"/>
              </w:rPr>
              <w:t xml:space="preserve"> realists put forward a complete </w:t>
            </w:r>
            <w:r w:rsidR="00FA3ED3" w:rsidRPr="003704E2">
              <w:rPr>
                <w:rFonts w:ascii="Arial" w:hAnsi="Arial"/>
                <w:sz w:val="12"/>
                <w:szCs w:val="12"/>
              </w:rPr>
              <w:t>approach</w:t>
            </w:r>
            <w:r w:rsidR="00F73116" w:rsidRPr="003704E2">
              <w:rPr>
                <w:rFonts w:ascii="Arial" w:hAnsi="Arial"/>
                <w:sz w:val="12"/>
                <w:szCs w:val="12"/>
              </w:rPr>
              <w:t xml:space="preserve"> to crime and deviance, as they not only consider the offender, but victims and agents </w:t>
            </w:r>
            <w:r w:rsidRPr="003704E2">
              <w:rPr>
                <w:rFonts w:ascii="Arial" w:hAnsi="Arial"/>
                <w:sz w:val="12"/>
                <w:szCs w:val="12"/>
              </w:rPr>
              <w:t>of social control. However, right</w:t>
            </w:r>
            <w:r w:rsidR="00F73116" w:rsidRPr="003704E2">
              <w:rPr>
                <w:rFonts w:ascii="Arial" w:hAnsi="Arial"/>
                <w:sz w:val="12"/>
                <w:szCs w:val="12"/>
              </w:rPr>
              <w:t xml:space="preserve"> realism can be attacked for neglecting to study white-collar crime.  </w:t>
            </w:r>
          </w:p>
          <w:p w:rsidR="00F73116" w:rsidRPr="003704E2" w:rsidRDefault="00F73116" w:rsidP="003704E2">
            <w:pPr>
              <w:tabs>
                <w:tab w:val="left" w:pos="6155"/>
              </w:tabs>
              <w:rPr>
                <w:rFonts w:ascii="Arial" w:hAnsi="Arial" w:cs="Arial"/>
                <w:sz w:val="12"/>
                <w:szCs w:val="12"/>
              </w:rPr>
            </w:pPr>
          </w:p>
          <w:p w:rsidR="00F73116" w:rsidRPr="003704E2" w:rsidRDefault="00F73116" w:rsidP="003704E2">
            <w:pPr>
              <w:tabs>
                <w:tab w:val="left" w:pos="6155"/>
              </w:tabs>
              <w:rPr>
                <w:rFonts w:ascii="Arial" w:hAnsi="Arial" w:cs="Arial"/>
                <w:sz w:val="12"/>
                <w:szCs w:val="12"/>
              </w:rPr>
            </w:pPr>
          </w:p>
        </w:tc>
      </w:tr>
    </w:tbl>
    <w:p w:rsidR="004C4DF5" w:rsidRPr="006B5FAB" w:rsidRDefault="004C4DF5" w:rsidP="004C4DF5">
      <w:pPr>
        <w:tabs>
          <w:tab w:val="left" w:pos="6155"/>
        </w:tabs>
        <w:rPr>
          <w:rFonts w:ascii="Arial" w:hAnsi="Arial" w:cs="Arial"/>
          <w:sz w:val="12"/>
          <w:szCs w:val="12"/>
        </w:rPr>
      </w:pPr>
    </w:p>
    <w:sectPr w:rsidR="004C4DF5" w:rsidRPr="006B5FAB" w:rsidSect="004C4DF5">
      <w:pgSz w:w="16838" w:h="11906" w:orient="landscape"/>
      <w:pgMar w:top="540" w:right="818" w:bottom="5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3575"/>
    <w:multiLevelType w:val="hybridMultilevel"/>
    <w:tmpl w:val="5BE859A2"/>
    <w:lvl w:ilvl="0" w:tplc="FD6A84E2">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B46A7D"/>
    <w:multiLevelType w:val="hybridMultilevel"/>
    <w:tmpl w:val="16484A26"/>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774CD"/>
    <w:multiLevelType w:val="hybridMultilevel"/>
    <w:tmpl w:val="6CE28A4A"/>
    <w:lvl w:ilvl="0" w:tplc="1AF6C4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B3556E7"/>
    <w:multiLevelType w:val="hybridMultilevel"/>
    <w:tmpl w:val="56B849B4"/>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354CEC"/>
    <w:multiLevelType w:val="hybridMultilevel"/>
    <w:tmpl w:val="903275F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8E12F3"/>
    <w:multiLevelType w:val="hybridMultilevel"/>
    <w:tmpl w:val="3BF44C7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F5"/>
    <w:rsid w:val="000B471A"/>
    <w:rsid w:val="00177C7C"/>
    <w:rsid w:val="0018200C"/>
    <w:rsid w:val="001E1052"/>
    <w:rsid w:val="002E55DB"/>
    <w:rsid w:val="00312BAA"/>
    <w:rsid w:val="003704E2"/>
    <w:rsid w:val="004035F9"/>
    <w:rsid w:val="00450F39"/>
    <w:rsid w:val="00483C6F"/>
    <w:rsid w:val="004C4DF5"/>
    <w:rsid w:val="004F33DA"/>
    <w:rsid w:val="00504EBC"/>
    <w:rsid w:val="00547298"/>
    <w:rsid w:val="005622FD"/>
    <w:rsid w:val="005B2F86"/>
    <w:rsid w:val="005D57DC"/>
    <w:rsid w:val="006A14C9"/>
    <w:rsid w:val="006B5FAB"/>
    <w:rsid w:val="006F6DE7"/>
    <w:rsid w:val="007B0618"/>
    <w:rsid w:val="00836A2B"/>
    <w:rsid w:val="00877E75"/>
    <w:rsid w:val="00895F9D"/>
    <w:rsid w:val="009A7EDB"/>
    <w:rsid w:val="00CC65A2"/>
    <w:rsid w:val="00DA56BD"/>
    <w:rsid w:val="00DB508A"/>
    <w:rsid w:val="00DE3497"/>
    <w:rsid w:val="00E40598"/>
    <w:rsid w:val="00F73116"/>
    <w:rsid w:val="00FA3CED"/>
    <w:rsid w:val="00FA3ED3"/>
    <w:rsid w:val="00FA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9A7EDB"/>
    <w:pPr>
      <w:keepNext/>
      <w:spacing w:before="240" w:after="60"/>
      <w:outlineLvl w:val="2"/>
    </w:pPr>
    <w:rPr>
      <w:rFonts w:ascii="Arial" w:hAnsi="Arial" w:cs="Arial"/>
      <w:b/>
      <w:bCs/>
      <w:sz w:val="26"/>
      <w:szCs w:val="26"/>
    </w:rPr>
  </w:style>
  <w:style w:type="paragraph" w:styleId="Heading5">
    <w:name w:val="heading 5"/>
    <w:basedOn w:val="Normal"/>
    <w:next w:val="Normal"/>
    <w:qFormat/>
    <w:rsid w:val="00177C7C"/>
    <w:pPr>
      <w:keepNext/>
      <w:outlineLvl w:val="4"/>
    </w:pPr>
    <w:rPr>
      <w:rFonts w:ascii="Arial" w:hAnsi="Arial"/>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7C7C"/>
    <w:rPr>
      <w:rFonts w:ascii="Arial" w:hAnsi="Arial" w:cs="Arial"/>
      <w:szCs w:val="20"/>
      <w:lang w:eastAsia="en-US"/>
    </w:rPr>
  </w:style>
  <w:style w:type="paragraph" w:styleId="Header">
    <w:name w:val="header"/>
    <w:basedOn w:val="Normal"/>
    <w:rsid w:val="00F73116"/>
    <w:pPr>
      <w:tabs>
        <w:tab w:val="center" w:pos="4153"/>
        <w:tab w:val="right" w:pos="8306"/>
      </w:tabs>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9</vt:lpstr>
    </vt:vector>
  </TitlesOfParts>
  <Company>Leicestershire County Council</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Teacher</dc:creator>
  <cp:keywords/>
  <dc:description/>
  <cp:lastModifiedBy>Chris</cp:lastModifiedBy>
  <cp:revision>2</cp:revision>
  <dcterms:created xsi:type="dcterms:W3CDTF">2017-12-07T12:33:00Z</dcterms:created>
  <dcterms:modified xsi:type="dcterms:W3CDTF">2017-12-07T12:33:00Z</dcterms:modified>
</cp:coreProperties>
</file>