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3686"/>
        <w:gridCol w:w="6450"/>
      </w:tblGrid>
      <w:tr w:rsidR="00EB0B54" w:rsidRPr="00B51E2D" w:rsidTr="004B29BE">
        <w:tc>
          <w:tcPr>
            <w:tcW w:w="16056" w:type="dxa"/>
            <w:gridSpan w:val="3"/>
          </w:tcPr>
          <w:p w:rsidR="00EB0B54" w:rsidRPr="00B51E2D" w:rsidRDefault="00EB0B54" w:rsidP="004B29BE">
            <w:pPr>
              <w:jc w:val="center"/>
              <w:rPr>
                <w:rFonts w:ascii="Gill Sans Ultra Bold" w:hAnsi="Gill Sans Ultra Bold" w:cs="Arial"/>
                <w:sz w:val="18"/>
                <w:szCs w:val="18"/>
              </w:rPr>
            </w:pPr>
            <w:bookmarkStart w:id="0" w:name="_GoBack"/>
            <w:bookmarkEnd w:id="0"/>
            <w:r w:rsidRPr="00B51E2D">
              <w:rPr>
                <w:rFonts w:ascii="Gill Sans Ultra Bold" w:hAnsi="Gill Sans Ultra Bold" w:cs="Arial"/>
                <w:sz w:val="18"/>
                <w:szCs w:val="18"/>
              </w:rPr>
              <w:t>11. Globalisation and crime, green crime and state crimes</w:t>
            </w:r>
          </w:p>
        </w:tc>
      </w:tr>
      <w:tr w:rsidR="00EB0B54" w:rsidRPr="00B51E2D" w:rsidTr="0001421E">
        <w:tc>
          <w:tcPr>
            <w:tcW w:w="5920" w:type="dxa"/>
          </w:tcPr>
          <w:p w:rsidR="00EB0B54" w:rsidRPr="00B51E2D" w:rsidRDefault="00EB0B54" w:rsidP="004B29BE">
            <w:pPr>
              <w:jc w:val="center"/>
              <w:rPr>
                <w:rFonts w:ascii="Arial" w:hAnsi="Arial" w:cs="Arial"/>
                <w:b/>
                <w:sz w:val="14"/>
                <w:szCs w:val="14"/>
              </w:rPr>
            </w:pPr>
            <w:r w:rsidRPr="00B51E2D">
              <w:rPr>
                <w:rFonts w:ascii="Arial" w:hAnsi="Arial" w:cs="Arial"/>
                <w:b/>
                <w:sz w:val="14"/>
                <w:szCs w:val="14"/>
              </w:rPr>
              <w:t>Globalisation and crime</w:t>
            </w:r>
            <w:r w:rsidR="00476E55" w:rsidRPr="00B51E2D">
              <w:rPr>
                <w:rFonts w:ascii="Arial" w:hAnsi="Arial" w:cs="Arial"/>
                <w:b/>
                <w:sz w:val="14"/>
                <w:szCs w:val="14"/>
              </w:rPr>
              <w:t xml:space="preserve"> (also use material on green crime and state crimes)</w:t>
            </w:r>
          </w:p>
        </w:tc>
        <w:tc>
          <w:tcPr>
            <w:tcW w:w="3686" w:type="dxa"/>
          </w:tcPr>
          <w:p w:rsidR="00EB0B54" w:rsidRPr="00B51E2D" w:rsidRDefault="00EB0B54" w:rsidP="004B29BE">
            <w:pPr>
              <w:jc w:val="center"/>
              <w:rPr>
                <w:rFonts w:ascii="Arial" w:hAnsi="Arial" w:cs="Arial"/>
                <w:b/>
                <w:sz w:val="14"/>
                <w:szCs w:val="14"/>
              </w:rPr>
            </w:pPr>
            <w:r w:rsidRPr="00B51E2D">
              <w:rPr>
                <w:rFonts w:ascii="Arial" w:hAnsi="Arial" w:cs="Arial"/>
                <w:b/>
                <w:sz w:val="14"/>
                <w:szCs w:val="14"/>
              </w:rPr>
              <w:t>Green crime – crimes against the environment</w:t>
            </w:r>
          </w:p>
        </w:tc>
        <w:tc>
          <w:tcPr>
            <w:tcW w:w="6450" w:type="dxa"/>
          </w:tcPr>
          <w:p w:rsidR="00EB0B54" w:rsidRPr="00B51E2D" w:rsidRDefault="00EB0B54" w:rsidP="004B29BE">
            <w:pPr>
              <w:jc w:val="center"/>
              <w:rPr>
                <w:rFonts w:ascii="Arial" w:hAnsi="Arial" w:cs="Arial"/>
                <w:b/>
                <w:sz w:val="14"/>
                <w:szCs w:val="14"/>
              </w:rPr>
            </w:pPr>
            <w:r w:rsidRPr="00B51E2D">
              <w:rPr>
                <w:rFonts w:ascii="Arial" w:hAnsi="Arial" w:cs="Arial"/>
                <w:b/>
                <w:sz w:val="14"/>
                <w:szCs w:val="14"/>
              </w:rPr>
              <w:t>State crimes</w:t>
            </w:r>
          </w:p>
        </w:tc>
      </w:tr>
      <w:tr w:rsidR="00EB0B54" w:rsidRPr="00B51E2D" w:rsidTr="0001421E">
        <w:tc>
          <w:tcPr>
            <w:tcW w:w="5920" w:type="dxa"/>
          </w:tcPr>
          <w:p w:rsidR="00EB0B54" w:rsidRPr="00B51E2D" w:rsidRDefault="00EB0B54" w:rsidP="004B29BE">
            <w:pPr>
              <w:numPr>
                <w:ilvl w:val="0"/>
                <w:numId w:val="3"/>
              </w:numPr>
              <w:rPr>
                <w:rFonts w:ascii="Arial" w:hAnsi="Arial" w:cs="Arial"/>
                <w:sz w:val="10"/>
                <w:szCs w:val="10"/>
              </w:rPr>
            </w:pPr>
            <w:r w:rsidRPr="00B51E2D">
              <w:rPr>
                <w:rFonts w:ascii="Arial" w:hAnsi="Arial" w:cs="Arial"/>
                <w:sz w:val="10"/>
                <w:szCs w:val="10"/>
              </w:rPr>
              <w:t>Crime has become globalised – interconnected across national borders.</w:t>
            </w:r>
          </w:p>
          <w:p w:rsidR="00EB0B54" w:rsidRPr="00B51E2D" w:rsidRDefault="00EB0B54" w:rsidP="004B29BE">
            <w:pPr>
              <w:numPr>
                <w:ilvl w:val="0"/>
                <w:numId w:val="3"/>
              </w:numPr>
              <w:rPr>
                <w:rFonts w:ascii="Arial" w:hAnsi="Arial" w:cs="Arial"/>
                <w:sz w:val="10"/>
                <w:szCs w:val="10"/>
              </w:rPr>
            </w:pPr>
            <w:r w:rsidRPr="00B51E2D">
              <w:rPr>
                <w:rFonts w:ascii="Arial" w:hAnsi="Arial" w:cs="Arial"/>
                <w:b/>
                <w:sz w:val="10"/>
                <w:szCs w:val="10"/>
              </w:rPr>
              <w:t>Castells</w:t>
            </w:r>
            <w:r w:rsidRPr="00B51E2D">
              <w:rPr>
                <w:rFonts w:ascii="Arial" w:hAnsi="Arial" w:cs="Arial"/>
                <w:sz w:val="10"/>
                <w:szCs w:val="10"/>
              </w:rPr>
              <w:t xml:space="preserve"> (1998) argues the global crime economy or transnational organised crime is worth over £1 trillion per year. Examples include</w:t>
            </w:r>
            <w:r w:rsidR="00BE2562" w:rsidRPr="00B51E2D">
              <w:rPr>
                <w:rFonts w:ascii="Arial" w:hAnsi="Arial" w:cs="Arial"/>
                <w:sz w:val="10"/>
                <w:szCs w:val="10"/>
              </w:rPr>
              <w:t>:</w:t>
            </w:r>
          </w:p>
          <w:p w:rsidR="00EB0B54" w:rsidRPr="00B51E2D" w:rsidRDefault="000A527D" w:rsidP="004B29BE">
            <w:pPr>
              <w:numPr>
                <w:ilvl w:val="0"/>
                <w:numId w:val="3"/>
              </w:numPr>
              <w:rPr>
                <w:rFonts w:ascii="Arial" w:hAnsi="Arial" w:cs="Arial"/>
                <w:sz w:val="10"/>
                <w:szCs w:val="10"/>
              </w:rPr>
            </w:pPr>
            <w:r w:rsidRPr="00B51E2D">
              <w:rPr>
                <w:noProof/>
              </w:rPr>
              <w:drawing>
                <wp:anchor distT="0" distB="0" distL="114300" distR="114300" simplePos="0" relativeHeight="251656192" behindDoc="0" locked="0" layoutInCell="1" allowOverlap="1">
                  <wp:simplePos x="0" y="0"/>
                  <wp:positionH relativeFrom="column">
                    <wp:posOffset>2792730</wp:posOffset>
                  </wp:positionH>
                  <wp:positionV relativeFrom="paragraph">
                    <wp:posOffset>86995</wp:posOffset>
                  </wp:positionV>
                  <wp:extent cx="1108710" cy="743585"/>
                  <wp:effectExtent l="19050" t="19050" r="0" b="0"/>
                  <wp:wrapSquare wrapText="bothSides"/>
                  <wp:docPr id="4" name="Picture 4" descr="1352103619_c9f531f132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352103619_c9f531f132_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8710" cy="74358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B0B54" w:rsidRPr="00B51E2D">
              <w:rPr>
                <w:rFonts w:ascii="Arial" w:hAnsi="Arial" w:cs="Arial"/>
                <w:sz w:val="10"/>
                <w:szCs w:val="10"/>
              </w:rPr>
              <w:t>Trafficking of women and childre</w:t>
            </w:r>
            <w:r w:rsidR="000814E7" w:rsidRPr="00B51E2D">
              <w:rPr>
                <w:rFonts w:ascii="Arial" w:hAnsi="Arial" w:cs="Arial"/>
                <w:sz w:val="10"/>
                <w:szCs w:val="10"/>
              </w:rPr>
              <w:t xml:space="preserve">n – often linked to </w:t>
            </w:r>
            <w:r w:rsidR="00B51E2D" w:rsidRPr="00B51E2D">
              <w:rPr>
                <w:rFonts w:ascii="Arial" w:hAnsi="Arial" w:cs="Arial"/>
                <w:sz w:val="10"/>
                <w:szCs w:val="10"/>
              </w:rPr>
              <w:t>prostitution</w:t>
            </w:r>
            <w:r w:rsidR="00EB0B54" w:rsidRPr="00B51E2D">
              <w:rPr>
                <w:rFonts w:ascii="Arial" w:hAnsi="Arial" w:cs="Arial"/>
                <w:sz w:val="10"/>
                <w:szCs w:val="10"/>
              </w:rPr>
              <w:t>.</w:t>
            </w:r>
          </w:p>
          <w:p w:rsidR="00EB0B54" w:rsidRPr="00B51E2D" w:rsidRDefault="00EB0B54" w:rsidP="004B29BE">
            <w:pPr>
              <w:numPr>
                <w:ilvl w:val="0"/>
                <w:numId w:val="3"/>
              </w:numPr>
              <w:rPr>
                <w:rFonts w:ascii="Arial" w:hAnsi="Arial" w:cs="Arial"/>
                <w:sz w:val="10"/>
                <w:szCs w:val="10"/>
              </w:rPr>
            </w:pPr>
            <w:r w:rsidRPr="00B51E2D">
              <w:rPr>
                <w:rFonts w:ascii="Arial" w:hAnsi="Arial" w:cs="Arial"/>
                <w:sz w:val="10"/>
                <w:szCs w:val="10"/>
              </w:rPr>
              <w:t>Drugs trade – estimated to be $400bilion each year.</w:t>
            </w:r>
          </w:p>
          <w:p w:rsidR="00EB0B54" w:rsidRPr="00B51E2D" w:rsidRDefault="00EB0B54" w:rsidP="004B29BE">
            <w:pPr>
              <w:numPr>
                <w:ilvl w:val="0"/>
                <w:numId w:val="3"/>
              </w:numPr>
              <w:rPr>
                <w:rFonts w:ascii="Arial" w:hAnsi="Arial" w:cs="Arial"/>
                <w:sz w:val="10"/>
                <w:szCs w:val="10"/>
              </w:rPr>
            </w:pPr>
            <w:r w:rsidRPr="00B51E2D">
              <w:rPr>
                <w:rFonts w:ascii="Arial" w:hAnsi="Arial" w:cs="Arial"/>
                <w:sz w:val="10"/>
                <w:szCs w:val="10"/>
              </w:rPr>
              <w:t xml:space="preserve">Cyber-crimes – </w:t>
            </w:r>
            <w:r w:rsidR="000814E7" w:rsidRPr="00B51E2D">
              <w:rPr>
                <w:rFonts w:ascii="Arial" w:hAnsi="Arial" w:cs="Arial"/>
                <w:sz w:val="10"/>
                <w:szCs w:val="10"/>
              </w:rPr>
              <w:t>e.g. identity theft and child pxx</w:t>
            </w:r>
            <w:r w:rsidRPr="00B51E2D">
              <w:rPr>
                <w:rFonts w:ascii="Arial" w:hAnsi="Arial" w:cs="Arial"/>
                <w:sz w:val="10"/>
                <w:szCs w:val="10"/>
              </w:rPr>
              <w:t>rnography.</w:t>
            </w:r>
          </w:p>
          <w:p w:rsidR="002A753C" w:rsidRPr="00B51E2D" w:rsidRDefault="00EB0B54" w:rsidP="004B29BE">
            <w:pPr>
              <w:numPr>
                <w:ilvl w:val="0"/>
                <w:numId w:val="3"/>
              </w:numPr>
              <w:rPr>
                <w:rFonts w:ascii="Arial" w:hAnsi="Arial" w:cs="Arial"/>
                <w:sz w:val="10"/>
                <w:szCs w:val="10"/>
              </w:rPr>
            </w:pPr>
            <w:r w:rsidRPr="00B51E2D">
              <w:rPr>
                <w:rFonts w:ascii="Arial" w:hAnsi="Arial" w:cs="Arial"/>
                <w:sz w:val="10"/>
                <w:szCs w:val="10"/>
              </w:rPr>
              <w:t>Green crimes – damage</w:t>
            </w:r>
            <w:r w:rsidR="00BE2562" w:rsidRPr="00B51E2D">
              <w:rPr>
                <w:rFonts w:ascii="Arial" w:hAnsi="Arial" w:cs="Arial"/>
                <w:sz w:val="10"/>
                <w:szCs w:val="10"/>
              </w:rPr>
              <w:t xml:space="preserve"> to the environment, e.g. </w:t>
            </w:r>
            <w:r w:rsidRPr="00B51E2D">
              <w:rPr>
                <w:rFonts w:ascii="Arial" w:hAnsi="Arial" w:cs="Arial"/>
                <w:sz w:val="10"/>
                <w:szCs w:val="10"/>
              </w:rPr>
              <w:t xml:space="preserve">illegal </w:t>
            </w:r>
            <w:r w:rsidR="00BE2562" w:rsidRPr="00B51E2D">
              <w:rPr>
                <w:rFonts w:ascii="Arial" w:hAnsi="Arial" w:cs="Arial"/>
                <w:sz w:val="10"/>
                <w:szCs w:val="10"/>
              </w:rPr>
              <w:t>dumping</w:t>
            </w:r>
            <w:r w:rsidRPr="00B51E2D">
              <w:rPr>
                <w:rFonts w:ascii="Arial" w:hAnsi="Arial" w:cs="Arial"/>
                <w:sz w:val="10"/>
                <w:szCs w:val="10"/>
              </w:rPr>
              <w:t xml:space="preserve"> of hazardou</w:t>
            </w:r>
            <w:r w:rsidR="00BE2562" w:rsidRPr="00B51E2D">
              <w:rPr>
                <w:rFonts w:ascii="Arial" w:hAnsi="Arial" w:cs="Arial"/>
                <w:sz w:val="10"/>
                <w:szCs w:val="10"/>
              </w:rPr>
              <w:t>s wastes</w:t>
            </w:r>
            <w:r w:rsidRPr="00B51E2D">
              <w:rPr>
                <w:rFonts w:ascii="Arial" w:hAnsi="Arial" w:cs="Arial"/>
                <w:sz w:val="10"/>
                <w:szCs w:val="10"/>
              </w:rPr>
              <w:t>.</w:t>
            </w:r>
          </w:p>
          <w:p w:rsidR="00EB0B54" w:rsidRPr="00B51E2D" w:rsidRDefault="00EB0B54" w:rsidP="004B29BE">
            <w:pPr>
              <w:numPr>
                <w:ilvl w:val="0"/>
                <w:numId w:val="3"/>
              </w:numPr>
              <w:rPr>
                <w:rFonts w:ascii="Arial" w:hAnsi="Arial" w:cs="Arial"/>
                <w:sz w:val="10"/>
                <w:szCs w:val="10"/>
              </w:rPr>
            </w:pPr>
            <w:r w:rsidRPr="00B51E2D">
              <w:rPr>
                <w:rFonts w:ascii="Arial" w:hAnsi="Arial" w:cs="Arial"/>
                <w:sz w:val="10"/>
                <w:szCs w:val="10"/>
              </w:rPr>
              <w:t>International terrorism – ideological links made via the Internet and other ICT.</w:t>
            </w:r>
            <w:r w:rsidR="002A753C" w:rsidRPr="00B51E2D">
              <w:rPr>
                <w:rFonts w:ascii="Arial" w:hAnsi="Arial" w:cs="Arial"/>
                <w:sz w:val="10"/>
                <w:szCs w:val="10"/>
              </w:rPr>
              <w:t xml:space="preserve">  E.g. al-Qaeda.</w:t>
            </w:r>
          </w:p>
          <w:p w:rsidR="00052A09" w:rsidRPr="00B51E2D" w:rsidRDefault="00C46ED5" w:rsidP="00C46ED5">
            <w:pPr>
              <w:numPr>
                <w:ilvl w:val="0"/>
                <w:numId w:val="3"/>
              </w:numPr>
              <w:rPr>
                <w:rFonts w:ascii="Arial" w:hAnsi="Arial" w:cs="Arial"/>
                <w:sz w:val="10"/>
                <w:szCs w:val="10"/>
              </w:rPr>
            </w:pPr>
            <w:r w:rsidRPr="00B51E2D">
              <w:rPr>
                <w:rFonts w:ascii="Arial" w:hAnsi="Arial" w:cs="Arial"/>
                <w:sz w:val="10"/>
                <w:szCs w:val="10"/>
              </w:rPr>
              <w:t xml:space="preserve">Sex tourism – Westnerners travelling to </w:t>
            </w:r>
            <w:r w:rsidR="00B51E2D">
              <w:rPr>
                <w:rFonts w:ascii="Arial" w:hAnsi="Arial" w:cs="Arial"/>
                <w:sz w:val="10"/>
                <w:szCs w:val="10"/>
              </w:rPr>
              <w:t xml:space="preserve">third world </w:t>
            </w:r>
            <w:r w:rsidR="00B51E2D" w:rsidRPr="00B51E2D">
              <w:rPr>
                <w:rFonts w:ascii="Arial" w:hAnsi="Arial" w:cs="Arial"/>
                <w:sz w:val="10"/>
                <w:szCs w:val="10"/>
              </w:rPr>
              <w:t>countries</w:t>
            </w:r>
            <w:r w:rsidRPr="00B51E2D">
              <w:rPr>
                <w:rFonts w:ascii="Arial" w:hAnsi="Arial" w:cs="Arial"/>
                <w:sz w:val="10"/>
                <w:szCs w:val="10"/>
              </w:rPr>
              <w:t xml:space="preserve"> fo</w:t>
            </w:r>
            <w:r w:rsidR="00B51E2D">
              <w:rPr>
                <w:rFonts w:ascii="Arial" w:hAnsi="Arial" w:cs="Arial"/>
                <w:sz w:val="10"/>
                <w:szCs w:val="10"/>
              </w:rPr>
              <w:t>r</w:t>
            </w:r>
            <w:r w:rsidRPr="00B51E2D">
              <w:rPr>
                <w:rFonts w:ascii="Arial" w:hAnsi="Arial" w:cs="Arial"/>
                <w:sz w:val="10"/>
                <w:szCs w:val="10"/>
              </w:rPr>
              <w:t xml:space="preserve"> sex, sometimes involving minors </w:t>
            </w:r>
          </w:p>
          <w:p w:rsidR="00052A09" w:rsidRPr="00B51E2D" w:rsidRDefault="00052A09" w:rsidP="00052A09">
            <w:pPr>
              <w:rPr>
                <w:rFonts w:ascii="Arial" w:hAnsi="Arial" w:cs="Arial"/>
                <w:sz w:val="10"/>
                <w:szCs w:val="10"/>
              </w:rPr>
            </w:pPr>
            <w:r w:rsidRPr="00B51E2D">
              <w:rPr>
                <w:rFonts w:ascii="Arial" w:hAnsi="Arial" w:cs="Arial"/>
                <w:b/>
                <w:sz w:val="10"/>
                <w:szCs w:val="10"/>
              </w:rPr>
              <w:t>Evaluation</w:t>
            </w:r>
            <w:r w:rsidR="00FD3DC0" w:rsidRPr="00B51E2D">
              <w:rPr>
                <w:rFonts w:ascii="Arial" w:hAnsi="Arial" w:cs="Arial"/>
                <w:b/>
                <w:sz w:val="10"/>
                <w:szCs w:val="10"/>
              </w:rPr>
              <w:t xml:space="preserve"> </w:t>
            </w:r>
            <w:r w:rsidR="00FD3DC0" w:rsidRPr="00B51E2D">
              <w:rPr>
                <w:rFonts w:ascii="Arial" w:hAnsi="Arial" w:cs="Arial"/>
                <w:sz w:val="10"/>
                <w:szCs w:val="10"/>
              </w:rPr>
              <w:sym w:font="Wingdings" w:char="F04C"/>
            </w:r>
            <w:r w:rsidRPr="00B51E2D">
              <w:rPr>
                <w:rFonts w:ascii="Arial" w:hAnsi="Arial" w:cs="Arial"/>
                <w:sz w:val="10"/>
                <w:szCs w:val="10"/>
              </w:rPr>
              <w:t xml:space="preserve"> – as research is very difficult in these areas there are very few ‘hard’ facts on the extent of global crime.</w:t>
            </w:r>
          </w:p>
          <w:p w:rsidR="00EB0B54" w:rsidRPr="00B51E2D" w:rsidRDefault="00EB0B54" w:rsidP="00EB0B54">
            <w:pPr>
              <w:rPr>
                <w:rFonts w:ascii="Arial" w:hAnsi="Arial" w:cs="Arial"/>
                <w:sz w:val="10"/>
                <w:szCs w:val="10"/>
              </w:rPr>
            </w:pPr>
          </w:p>
          <w:p w:rsidR="00EB0B54" w:rsidRPr="00B51E2D" w:rsidRDefault="00EB0B54" w:rsidP="00EB0B54">
            <w:pPr>
              <w:rPr>
                <w:rFonts w:ascii="Arial" w:hAnsi="Arial" w:cs="Arial"/>
                <w:b/>
                <w:sz w:val="10"/>
                <w:szCs w:val="10"/>
              </w:rPr>
            </w:pPr>
            <w:r w:rsidRPr="00B51E2D">
              <w:rPr>
                <w:rFonts w:ascii="Arial" w:hAnsi="Arial" w:cs="Arial"/>
                <w:b/>
                <w:sz w:val="10"/>
                <w:szCs w:val="10"/>
              </w:rPr>
              <w:t>Global risk consciousness</w:t>
            </w:r>
            <w:r w:rsidR="0080006B" w:rsidRPr="00B51E2D">
              <w:rPr>
                <w:rFonts w:ascii="Arial" w:hAnsi="Arial" w:cs="Arial"/>
                <w:b/>
                <w:sz w:val="10"/>
                <w:szCs w:val="10"/>
              </w:rPr>
              <w:t xml:space="preserve"> (minimum of first two points)</w:t>
            </w:r>
          </w:p>
          <w:p w:rsidR="00EB0B54" w:rsidRPr="00B51E2D" w:rsidRDefault="00EB0B54" w:rsidP="004B29BE">
            <w:pPr>
              <w:numPr>
                <w:ilvl w:val="0"/>
                <w:numId w:val="4"/>
              </w:numPr>
              <w:rPr>
                <w:rFonts w:ascii="Arial" w:hAnsi="Arial" w:cs="Arial"/>
                <w:sz w:val="10"/>
                <w:szCs w:val="10"/>
              </w:rPr>
            </w:pPr>
            <w:r w:rsidRPr="00B51E2D">
              <w:rPr>
                <w:rFonts w:ascii="Arial" w:hAnsi="Arial" w:cs="Arial"/>
                <w:sz w:val="10"/>
                <w:szCs w:val="10"/>
              </w:rPr>
              <w:t>The globalisation of crime has created new fears, insecurities a</w:t>
            </w:r>
            <w:r w:rsidR="00BE2562" w:rsidRPr="00B51E2D">
              <w:rPr>
                <w:rFonts w:ascii="Arial" w:hAnsi="Arial" w:cs="Arial"/>
                <w:sz w:val="10"/>
                <w:szCs w:val="10"/>
              </w:rPr>
              <w:t xml:space="preserve">nd ‘risk consciousness’, where </w:t>
            </w:r>
            <w:r w:rsidRPr="00B51E2D">
              <w:rPr>
                <w:rFonts w:ascii="Arial" w:hAnsi="Arial" w:cs="Arial"/>
                <w:sz w:val="10"/>
                <w:szCs w:val="10"/>
              </w:rPr>
              <w:t>risk is seen as global rather than local.  For example, concerns</w:t>
            </w:r>
            <w:r w:rsidR="00F716D7" w:rsidRPr="00B51E2D">
              <w:rPr>
                <w:rFonts w:ascii="Arial" w:hAnsi="Arial" w:cs="Arial"/>
                <w:sz w:val="10"/>
                <w:szCs w:val="10"/>
              </w:rPr>
              <w:t xml:space="preserve"> and anxieties about crime and disorder by </w:t>
            </w:r>
            <w:r w:rsidRPr="00B51E2D">
              <w:rPr>
                <w:rFonts w:ascii="Arial" w:hAnsi="Arial" w:cs="Arial"/>
                <w:sz w:val="10"/>
                <w:szCs w:val="10"/>
              </w:rPr>
              <w:t xml:space="preserve">migrant workers </w:t>
            </w:r>
            <w:r w:rsidR="00A521E7" w:rsidRPr="00B51E2D">
              <w:rPr>
                <w:rFonts w:ascii="Arial" w:hAnsi="Arial" w:cs="Arial"/>
                <w:sz w:val="10"/>
                <w:szCs w:val="10"/>
              </w:rPr>
              <w:t>and asylum seekers, threats from al-Qaeda.</w:t>
            </w:r>
          </w:p>
          <w:p w:rsidR="00EB0B54" w:rsidRPr="00B51E2D" w:rsidRDefault="00EB0B54" w:rsidP="004B29BE">
            <w:pPr>
              <w:numPr>
                <w:ilvl w:val="0"/>
                <w:numId w:val="4"/>
              </w:numPr>
              <w:rPr>
                <w:rFonts w:ascii="Arial" w:hAnsi="Arial" w:cs="Arial"/>
                <w:sz w:val="10"/>
                <w:szCs w:val="10"/>
              </w:rPr>
            </w:pPr>
            <w:r w:rsidRPr="00B51E2D">
              <w:rPr>
                <w:rFonts w:ascii="Arial" w:hAnsi="Arial" w:cs="Arial"/>
                <w:sz w:val="10"/>
                <w:szCs w:val="10"/>
              </w:rPr>
              <w:t>Much risk consciousness is artificially created by moral p</w:t>
            </w:r>
            <w:r w:rsidR="00F716D7" w:rsidRPr="00B51E2D">
              <w:rPr>
                <w:rFonts w:ascii="Arial" w:hAnsi="Arial" w:cs="Arial"/>
                <w:sz w:val="10"/>
                <w:szCs w:val="10"/>
              </w:rPr>
              <w:t>anics set off by the media.  E.g. the</w:t>
            </w:r>
            <w:r w:rsidRPr="00B51E2D">
              <w:rPr>
                <w:rFonts w:ascii="Arial" w:hAnsi="Arial" w:cs="Arial"/>
                <w:sz w:val="10"/>
                <w:szCs w:val="10"/>
              </w:rPr>
              <w:t xml:space="preserve"> media often stereotype immigrants as ‘</w:t>
            </w:r>
            <w:r w:rsidR="00F716D7" w:rsidRPr="00B51E2D">
              <w:rPr>
                <w:rFonts w:ascii="Arial" w:hAnsi="Arial" w:cs="Arial"/>
                <w:sz w:val="10"/>
                <w:szCs w:val="10"/>
              </w:rPr>
              <w:t>terrorists</w:t>
            </w:r>
            <w:r w:rsidRPr="00B51E2D">
              <w:rPr>
                <w:rFonts w:ascii="Arial" w:hAnsi="Arial" w:cs="Arial"/>
                <w:sz w:val="10"/>
                <w:szCs w:val="10"/>
              </w:rPr>
              <w:t xml:space="preserve"> or scroungers flooding the country’.  This in turn has given rise to hate crimes against immigrants.</w:t>
            </w:r>
          </w:p>
          <w:p w:rsidR="00EB0B54" w:rsidRPr="00B51E2D" w:rsidRDefault="00EB0B54" w:rsidP="004B29BE">
            <w:pPr>
              <w:numPr>
                <w:ilvl w:val="0"/>
                <w:numId w:val="4"/>
              </w:numPr>
              <w:rPr>
                <w:rFonts w:ascii="Arial" w:hAnsi="Arial" w:cs="Arial"/>
                <w:sz w:val="10"/>
                <w:szCs w:val="10"/>
              </w:rPr>
            </w:pPr>
            <w:r w:rsidRPr="00B51E2D">
              <w:rPr>
                <w:rFonts w:ascii="Arial" w:hAnsi="Arial" w:cs="Arial"/>
                <w:sz w:val="10"/>
                <w:szCs w:val="10"/>
              </w:rPr>
              <w:t>Risk consciousness has increased social control</w:t>
            </w:r>
            <w:r w:rsidR="00F716D7" w:rsidRPr="00B51E2D">
              <w:rPr>
                <w:rFonts w:ascii="Arial" w:hAnsi="Arial" w:cs="Arial"/>
                <w:sz w:val="10"/>
                <w:szCs w:val="10"/>
              </w:rPr>
              <w:t xml:space="preserve"> by nation-sates (countries)</w:t>
            </w:r>
            <w:r w:rsidRPr="00B51E2D">
              <w:rPr>
                <w:rFonts w:ascii="Arial" w:hAnsi="Arial" w:cs="Arial"/>
                <w:sz w:val="10"/>
                <w:szCs w:val="10"/>
              </w:rPr>
              <w:t xml:space="preserve">.  E.g. </w:t>
            </w:r>
            <w:r w:rsidR="00F716D7" w:rsidRPr="00B51E2D">
              <w:rPr>
                <w:rFonts w:ascii="Arial" w:hAnsi="Arial" w:cs="Arial"/>
                <w:sz w:val="10"/>
                <w:szCs w:val="10"/>
              </w:rPr>
              <w:t>many European</w:t>
            </w:r>
            <w:r w:rsidRPr="00B51E2D">
              <w:rPr>
                <w:rFonts w:ascii="Arial" w:hAnsi="Arial" w:cs="Arial"/>
                <w:sz w:val="10"/>
                <w:szCs w:val="10"/>
              </w:rPr>
              <w:t xml:space="preserve"> countries with land borders have fences, CCTV, </w:t>
            </w:r>
            <w:r w:rsidR="00F716D7" w:rsidRPr="00B51E2D">
              <w:rPr>
                <w:rFonts w:ascii="Arial" w:hAnsi="Arial" w:cs="Arial"/>
                <w:sz w:val="10"/>
                <w:szCs w:val="10"/>
              </w:rPr>
              <w:t xml:space="preserve">and </w:t>
            </w:r>
            <w:r w:rsidRPr="00B51E2D">
              <w:rPr>
                <w:rFonts w:ascii="Arial" w:hAnsi="Arial" w:cs="Arial"/>
                <w:sz w:val="10"/>
                <w:szCs w:val="10"/>
              </w:rPr>
              <w:t>thermal imaging to prevent illegal crossings.</w:t>
            </w:r>
          </w:p>
          <w:p w:rsidR="00EB0B54" w:rsidRPr="00B51E2D" w:rsidRDefault="00EB0B54" w:rsidP="004B29BE">
            <w:pPr>
              <w:numPr>
                <w:ilvl w:val="0"/>
                <w:numId w:val="4"/>
              </w:numPr>
              <w:rPr>
                <w:rFonts w:ascii="Arial" w:hAnsi="Arial" w:cs="Arial"/>
                <w:sz w:val="10"/>
                <w:szCs w:val="10"/>
              </w:rPr>
            </w:pPr>
            <w:r w:rsidRPr="00B51E2D">
              <w:rPr>
                <w:rFonts w:ascii="Arial" w:hAnsi="Arial" w:cs="Arial"/>
                <w:sz w:val="10"/>
                <w:szCs w:val="10"/>
              </w:rPr>
              <w:t xml:space="preserve">Risk consciousness has also increased international cooperation and control – </w:t>
            </w:r>
            <w:r w:rsidR="00F716D7" w:rsidRPr="00B51E2D">
              <w:rPr>
                <w:rFonts w:ascii="Arial" w:hAnsi="Arial" w:cs="Arial"/>
                <w:sz w:val="10"/>
                <w:szCs w:val="10"/>
              </w:rPr>
              <w:t xml:space="preserve">e.g. </w:t>
            </w:r>
            <w:r w:rsidRPr="00B51E2D">
              <w:rPr>
                <w:rFonts w:ascii="Arial" w:hAnsi="Arial" w:cs="Arial"/>
                <w:sz w:val="10"/>
                <w:szCs w:val="10"/>
              </w:rPr>
              <w:t>‘wars’ on terror and drugs especially since 9/11.</w:t>
            </w:r>
          </w:p>
          <w:p w:rsidR="00EB0B54" w:rsidRPr="00B51E2D" w:rsidRDefault="00EB0B54" w:rsidP="00EB0B54">
            <w:pPr>
              <w:rPr>
                <w:rFonts w:ascii="Arial" w:hAnsi="Arial" w:cs="Arial"/>
                <w:sz w:val="10"/>
                <w:szCs w:val="10"/>
              </w:rPr>
            </w:pPr>
          </w:p>
          <w:p w:rsidR="00EB0B54" w:rsidRPr="00B51E2D" w:rsidRDefault="00EB0B54" w:rsidP="00EB0B54">
            <w:pPr>
              <w:rPr>
                <w:rFonts w:ascii="Arial" w:hAnsi="Arial" w:cs="Arial"/>
                <w:b/>
                <w:sz w:val="10"/>
                <w:szCs w:val="10"/>
              </w:rPr>
            </w:pPr>
            <w:r w:rsidRPr="00B51E2D">
              <w:rPr>
                <w:rFonts w:ascii="Arial" w:hAnsi="Arial" w:cs="Arial"/>
                <w:b/>
                <w:sz w:val="10"/>
                <w:szCs w:val="10"/>
              </w:rPr>
              <w:t>Causes of the growth in global crime</w:t>
            </w:r>
            <w:r w:rsidR="0080006B" w:rsidRPr="00B51E2D">
              <w:rPr>
                <w:rFonts w:ascii="Arial" w:hAnsi="Arial" w:cs="Arial"/>
                <w:b/>
                <w:sz w:val="10"/>
                <w:szCs w:val="10"/>
              </w:rPr>
              <w:t xml:space="preserve"> (must do point 7 and at least three other explanations)</w:t>
            </w:r>
          </w:p>
          <w:p w:rsidR="00EB0B54" w:rsidRPr="00B51E2D" w:rsidRDefault="006300B2" w:rsidP="00EB0B54">
            <w:pPr>
              <w:rPr>
                <w:rFonts w:ascii="Arial" w:hAnsi="Arial" w:cs="Arial"/>
                <w:sz w:val="10"/>
                <w:szCs w:val="10"/>
              </w:rPr>
            </w:pPr>
            <w:r w:rsidRPr="00B51E2D">
              <w:rPr>
                <w:rFonts w:ascii="Arial" w:hAnsi="Arial" w:cs="Arial"/>
                <w:sz w:val="10"/>
                <w:szCs w:val="10"/>
              </w:rPr>
              <w:t xml:space="preserve">1. </w:t>
            </w:r>
            <w:r w:rsidR="00EB0B54" w:rsidRPr="00B51E2D">
              <w:rPr>
                <w:rFonts w:ascii="Arial" w:hAnsi="Arial" w:cs="Arial"/>
                <w:sz w:val="10"/>
                <w:szCs w:val="10"/>
              </w:rPr>
              <w:t>Spread of new ICT – internet, mobiles etc.</w:t>
            </w:r>
            <w:r w:rsidRPr="00B51E2D">
              <w:rPr>
                <w:rFonts w:ascii="Arial" w:hAnsi="Arial" w:cs="Arial"/>
                <w:sz w:val="10"/>
                <w:szCs w:val="10"/>
              </w:rPr>
              <w:t xml:space="preserve"> created cyber-crimes.</w:t>
            </w:r>
          </w:p>
          <w:p w:rsidR="00EB0B54" w:rsidRPr="00B51E2D" w:rsidRDefault="006300B2" w:rsidP="00EB0B54">
            <w:pPr>
              <w:rPr>
                <w:rFonts w:ascii="Arial" w:hAnsi="Arial" w:cs="Arial"/>
                <w:sz w:val="10"/>
                <w:szCs w:val="10"/>
              </w:rPr>
            </w:pPr>
            <w:r w:rsidRPr="00B51E2D">
              <w:rPr>
                <w:rFonts w:ascii="Arial" w:hAnsi="Arial" w:cs="Arial"/>
                <w:sz w:val="10"/>
                <w:szCs w:val="10"/>
              </w:rPr>
              <w:t xml:space="preserve">2. </w:t>
            </w:r>
            <w:r w:rsidR="00EB0B54" w:rsidRPr="00B51E2D">
              <w:rPr>
                <w:rFonts w:ascii="Arial" w:hAnsi="Arial" w:cs="Arial"/>
                <w:sz w:val="10"/>
                <w:szCs w:val="10"/>
              </w:rPr>
              <w:t>Cheap air travel</w:t>
            </w:r>
            <w:r w:rsidRPr="00B51E2D">
              <w:rPr>
                <w:rFonts w:ascii="Arial" w:hAnsi="Arial" w:cs="Arial"/>
                <w:sz w:val="10"/>
                <w:szCs w:val="10"/>
              </w:rPr>
              <w:t xml:space="preserve"> – created green harms such as air pollution.</w:t>
            </w:r>
          </w:p>
          <w:p w:rsidR="00EB0B54" w:rsidRPr="00B51E2D" w:rsidRDefault="00DC4C8B" w:rsidP="00EB0B54">
            <w:pPr>
              <w:rPr>
                <w:rFonts w:ascii="Arial" w:hAnsi="Arial" w:cs="Arial"/>
                <w:sz w:val="10"/>
                <w:szCs w:val="10"/>
              </w:rPr>
            </w:pPr>
            <w:r w:rsidRPr="00B51E2D">
              <w:rPr>
                <w:rFonts w:ascii="Arial" w:hAnsi="Arial" w:cs="Arial"/>
                <w:sz w:val="10"/>
                <w:szCs w:val="10"/>
              </w:rPr>
              <w:t>3</w:t>
            </w:r>
            <w:r w:rsidR="006300B2" w:rsidRPr="00B51E2D">
              <w:rPr>
                <w:rFonts w:ascii="Arial" w:hAnsi="Arial" w:cs="Arial"/>
                <w:sz w:val="10"/>
                <w:szCs w:val="10"/>
              </w:rPr>
              <w:t xml:space="preserve">. </w:t>
            </w:r>
            <w:r w:rsidR="00EB0B54" w:rsidRPr="00B51E2D">
              <w:rPr>
                <w:rFonts w:ascii="Arial" w:hAnsi="Arial" w:cs="Arial"/>
                <w:sz w:val="10"/>
                <w:szCs w:val="10"/>
              </w:rPr>
              <w:t>Demand – huge demand from the rich West e.</w:t>
            </w:r>
            <w:r w:rsidRPr="00B51E2D">
              <w:rPr>
                <w:rFonts w:ascii="Arial" w:hAnsi="Arial" w:cs="Arial"/>
                <w:sz w:val="10"/>
                <w:szCs w:val="10"/>
              </w:rPr>
              <w:t>g.</w:t>
            </w:r>
            <w:r w:rsidR="00C46ED5" w:rsidRPr="00B51E2D">
              <w:rPr>
                <w:rFonts w:ascii="Arial" w:hAnsi="Arial" w:cs="Arial"/>
                <w:sz w:val="10"/>
                <w:szCs w:val="10"/>
              </w:rPr>
              <w:t xml:space="preserve"> se</w:t>
            </w:r>
            <w:r w:rsidR="00EB0B54" w:rsidRPr="00B51E2D">
              <w:rPr>
                <w:rFonts w:ascii="Arial" w:hAnsi="Arial" w:cs="Arial"/>
                <w:sz w:val="10"/>
                <w:szCs w:val="10"/>
              </w:rPr>
              <w:t>x from prostitutes, illegal music and film downloads.</w:t>
            </w:r>
          </w:p>
          <w:p w:rsidR="00EB0B54" w:rsidRPr="00B51E2D" w:rsidRDefault="00DC4C8B" w:rsidP="00EB0B54">
            <w:pPr>
              <w:rPr>
                <w:rFonts w:ascii="Arial" w:hAnsi="Arial" w:cs="Arial"/>
                <w:sz w:val="10"/>
                <w:szCs w:val="10"/>
              </w:rPr>
            </w:pPr>
            <w:r w:rsidRPr="00B51E2D">
              <w:rPr>
                <w:rFonts w:ascii="Arial" w:hAnsi="Arial" w:cs="Arial"/>
                <w:sz w:val="10"/>
                <w:szCs w:val="10"/>
              </w:rPr>
              <w:t>4</w:t>
            </w:r>
            <w:r w:rsidR="006300B2" w:rsidRPr="00B51E2D">
              <w:rPr>
                <w:rFonts w:ascii="Arial" w:hAnsi="Arial" w:cs="Arial"/>
                <w:sz w:val="10"/>
                <w:szCs w:val="10"/>
              </w:rPr>
              <w:t xml:space="preserve">. </w:t>
            </w:r>
            <w:r w:rsidR="00EB0B54" w:rsidRPr="00B51E2D">
              <w:rPr>
                <w:rFonts w:ascii="Arial" w:hAnsi="Arial" w:cs="Arial"/>
                <w:sz w:val="10"/>
                <w:szCs w:val="10"/>
              </w:rPr>
              <w:t>Supply – poor nations (e.g. Columbia and Afghanistan) willing to grow drugs, to escape poverty.  Cocaine outsells all of Columbia’s other exports combined.</w:t>
            </w:r>
          </w:p>
          <w:p w:rsidR="00A04078" w:rsidRPr="00B51E2D" w:rsidRDefault="00A04078" w:rsidP="00EB0B54">
            <w:pPr>
              <w:rPr>
                <w:rFonts w:ascii="Arial" w:hAnsi="Arial" w:cs="Arial"/>
                <w:sz w:val="10"/>
                <w:szCs w:val="10"/>
              </w:rPr>
            </w:pPr>
            <w:r w:rsidRPr="00B51E2D">
              <w:rPr>
                <w:rFonts w:ascii="Arial" w:hAnsi="Arial" w:cs="Arial"/>
                <w:sz w:val="10"/>
                <w:szCs w:val="10"/>
              </w:rPr>
              <w:t>5. Difficult to police as it crosses national boundaries.</w:t>
            </w:r>
            <w:r w:rsidR="0059567D" w:rsidRPr="00B51E2D">
              <w:rPr>
                <w:rFonts w:ascii="Arial" w:hAnsi="Arial" w:cs="Arial"/>
                <w:sz w:val="10"/>
                <w:szCs w:val="10"/>
              </w:rPr>
              <w:t xml:space="preserve"> This creates problems identifying where the crime has been committed and who is responsible for policing it.  Cyber crimes involve crimes with anonymous or virtual identities and are therefore difficult to combat.</w:t>
            </w:r>
          </w:p>
          <w:p w:rsidR="002A753C" w:rsidRPr="00B51E2D" w:rsidRDefault="002A753C" w:rsidP="00EB0B54">
            <w:pPr>
              <w:rPr>
                <w:rFonts w:ascii="Arial" w:hAnsi="Arial" w:cs="Arial"/>
                <w:sz w:val="10"/>
                <w:szCs w:val="10"/>
              </w:rPr>
            </w:pPr>
            <w:r w:rsidRPr="00B51E2D">
              <w:rPr>
                <w:rFonts w:ascii="Arial" w:hAnsi="Arial" w:cs="Arial"/>
                <w:sz w:val="10"/>
                <w:szCs w:val="10"/>
              </w:rPr>
              <w:t xml:space="preserve">6. Growth of international terrorism – terrorist groups commit crimes such as drug and </w:t>
            </w:r>
            <w:r w:rsidR="000814E7" w:rsidRPr="00B51E2D">
              <w:rPr>
                <w:rFonts w:ascii="Arial" w:hAnsi="Arial" w:cs="Arial"/>
                <w:sz w:val="10"/>
                <w:szCs w:val="10"/>
              </w:rPr>
              <w:t>sx</w:t>
            </w:r>
            <w:r w:rsidR="00A521E7" w:rsidRPr="00B51E2D">
              <w:rPr>
                <w:rFonts w:ascii="Arial" w:hAnsi="Arial" w:cs="Arial"/>
                <w:sz w:val="10"/>
                <w:szCs w:val="10"/>
              </w:rPr>
              <w:t>x trafficking and</w:t>
            </w:r>
            <w:r w:rsidRPr="00B51E2D">
              <w:rPr>
                <w:rFonts w:ascii="Arial" w:hAnsi="Arial" w:cs="Arial"/>
                <w:sz w:val="10"/>
                <w:szCs w:val="10"/>
              </w:rPr>
              <w:t xml:space="preserve"> money laundering to fund terrorist training and activities.</w:t>
            </w:r>
          </w:p>
          <w:p w:rsidR="00A521E7" w:rsidRPr="00B51E2D" w:rsidRDefault="00A521E7" w:rsidP="00EB0B54">
            <w:pPr>
              <w:rPr>
                <w:rFonts w:ascii="Arial" w:hAnsi="Arial" w:cs="Arial"/>
                <w:sz w:val="10"/>
                <w:szCs w:val="10"/>
              </w:rPr>
            </w:pPr>
          </w:p>
          <w:p w:rsidR="00A521E7" w:rsidRPr="00B51E2D" w:rsidRDefault="00A521E7" w:rsidP="00EB0B54">
            <w:pPr>
              <w:rPr>
                <w:rFonts w:ascii="Arial" w:hAnsi="Arial" w:cs="Arial"/>
                <w:sz w:val="10"/>
                <w:szCs w:val="10"/>
              </w:rPr>
            </w:pPr>
            <w:r w:rsidRPr="00B51E2D">
              <w:rPr>
                <w:rFonts w:ascii="Arial" w:hAnsi="Arial" w:cs="Arial"/>
                <w:b/>
                <w:sz w:val="10"/>
                <w:szCs w:val="10"/>
              </w:rPr>
              <w:t>Evaluation</w:t>
            </w:r>
            <w:r w:rsidRPr="00B51E2D">
              <w:rPr>
                <w:rFonts w:ascii="Arial" w:hAnsi="Arial" w:cs="Arial"/>
                <w:sz w:val="10"/>
                <w:szCs w:val="10"/>
              </w:rPr>
              <w:t xml:space="preserve"> </w:t>
            </w:r>
            <w:r w:rsidRPr="00B51E2D">
              <w:rPr>
                <w:rFonts w:ascii="Arial" w:hAnsi="Arial" w:cs="Arial"/>
                <w:sz w:val="10"/>
                <w:szCs w:val="10"/>
              </w:rPr>
              <w:sym w:font="Wingdings" w:char="F04C"/>
            </w:r>
            <w:r w:rsidRPr="00B51E2D">
              <w:rPr>
                <w:rFonts w:ascii="Arial" w:hAnsi="Arial" w:cs="Arial"/>
                <w:sz w:val="10"/>
                <w:szCs w:val="10"/>
              </w:rPr>
              <w:t xml:space="preserve"> the above explanations lack theoretical explanatory power.  They are a discreet set of explanations. Taylor theorises the causes of global crime using a neo-Marxist conflict approach.</w:t>
            </w:r>
          </w:p>
          <w:p w:rsidR="00A521E7" w:rsidRPr="00B51E2D" w:rsidRDefault="00A521E7" w:rsidP="00EB0B54">
            <w:pPr>
              <w:rPr>
                <w:rFonts w:ascii="Arial" w:hAnsi="Arial" w:cs="Arial"/>
                <w:sz w:val="10"/>
                <w:szCs w:val="10"/>
              </w:rPr>
            </w:pPr>
          </w:p>
          <w:p w:rsidR="00EB0B54" w:rsidRPr="00B51E2D" w:rsidRDefault="002A753C" w:rsidP="00EB0B54">
            <w:pPr>
              <w:rPr>
                <w:rFonts w:ascii="Arial" w:hAnsi="Arial" w:cs="Arial"/>
                <w:sz w:val="10"/>
                <w:szCs w:val="10"/>
              </w:rPr>
            </w:pPr>
            <w:r w:rsidRPr="00B51E2D">
              <w:rPr>
                <w:rFonts w:ascii="Arial" w:hAnsi="Arial" w:cs="Arial"/>
                <w:sz w:val="10"/>
                <w:szCs w:val="10"/>
              </w:rPr>
              <w:t>7</w:t>
            </w:r>
            <w:r w:rsidR="006300B2" w:rsidRPr="00B51E2D">
              <w:rPr>
                <w:rFonts w:ascii="Arial" w:hAnsi="Arial" w:cs="Arial"/>
                <w:sz w:val="10"/>
                <w:szCs w:val="10"/>
              </w:rPr>
              <w:t xml:space="preserve">. </w:t>
            </w:r>
            <w:r w:rsidR="00EB0B54" w:rsidRPr="00B51E2D">
              <w:rPr>
                <w:rFonts w:ascii="Arial" w:hAnsi="Arial" w:cs="Arial"/>
                <w:b/>
                <w:sz w:val="10"/>
                <w:szCs w:val="10"/>
              </w:rPr>
              <w:t>Taylor</w:t>
            </w:r>
            <w:r w:rsidR="00DC4C8B" w:rsidRPr="00B51E2D">
              <w:rPr>
                <w:rFonts w:ascii="Arial" w:hAnsi="Arial" w:cs="Arial"/>
                <w:sz w:val="10"/>
                <w:szCs w:val="10"/>
              </w:rPr>
              <w:t xml:space="preserve"> (1997) argues a globalised capitalist economy </w:t>
            </w:r>
            <w:r w:rsidR="00EB0B54" w:rsidRPr="00B51E2D">
              <w:rPr>
                <w:rFonts w:ascii="Arial" w:hAnsi="Arial" w:cs="Arial"/>
                <w:sz w:val="10"/>
                <w:szCs w:val="10"/>
              </w:rPr>
              <w:t>has created greater inequality and rising crime.</w:t>
            </w:r>
          </w:p>
          <w:p w:rsidR="00EB0B54" w:rsidRPr="00B51E2D" w:rsidRDefault="00EB0B54" w:rsidP="00EB0B54">
            <w:pPr>
              <w:rPr>
                <w:rFonts w:ascii="Arial" w:hAnsi="Arial" w:cs="Arial"/>
                <w:sz w:val="10"/>
                <w:szCs w:val="10"/>
              </w:rPr>
            </w:pPr>
          </w:p>
          <w:p w:rsidR="00EB0B54" w:rsidRPr="00B51E2D" w:rsidRDefault="00DC4C8B" w:rsidP="00EB0B54">
            <w:pPr>
              <w:rPr>
                <w:rFonts w:ascii="Arial" w:hAnsi="Arial" w:cs="Arial"/>
                <w:sz w:val="10"/>
                <w:szCs w:val="10"/>
              </w:rPr>
            </w:pPr>
            <w:r w:rsidRPr="00B51E2D">
              <w:rPr>
                <w:rFonts w:ascii="Arial" w:hAnsi="Arial" w:cs="Arial"/>
                <w:sz w:val="10"/>
                <w:szCs w:val="10"/>
              </w:rPr>
              <w:t xml:space="preserve">a) </w:t>
            </w:r>
            <w:r w:rsidR="00EB0B54" w:rsidRPr="00B51E2D">
              <w:rPr>
                <w:rFonts w:ascii="Arial" w:hAnsi="Arial" w:cs="Arial"/>
                <w:sz w:val="10"/>
                <w:szCs w:val="10"/>
                <w:u w:val="single"/>
              </w:rPr>
              <w:t>Crimes of the powerless</w:t>
            </w:r>
            <w:r w:rsidR="00EB0B54" w:rsidRPr="00B51E2D">
              <w:rPr>
                <w:rFonts w:ascii="Arial" w:hAnsi="Arial" w:cs="Arial"/>
                <w:sz w:val="10"/>
                <w:szCs w:val="10"/>
              </w:rPr>
              <w:t xml:space="preserve"> </w:t>
            </w:r>
            <w:r w:rsidR="0080006B" w:rsidRPr="00B51E2D">
              <w:rPr>
                <w:rFonts w:ascii="Arial" w:hAnsi="Arial" w:cs="Arial"/>
                <w:sz w:val="10"/>
                <w:szCs w:val="10"/>
              </w:rPr>
              <w:t>(</w:t>
            </w:r>
            <w:r w:rsidR="0080006B" w:rsidRPr="00B51E2D">
              <w:rPr>
                <w:rFonts w:ascii="Arial" w:hAnsi="Arial" w:cs="Arial"/>
                <w:b/>
                <w:sz w:val="10"/>
                <w:szCs w:val="10"/>
              </w:rPr>
              <w:t>at least first two points</w:t>
            </w:r>
            <w:r w:rsidR="0080006B" w:rsidRPr="00B51E2D">
              <w:rPr>
                <w:rFonts w:ascii="Arial" w:hAnsi="Arial" w:cs="Arial"/>
                <w:sz w:val="10"/>
                <w:szCs w:val="10"/>
              </w:rPr>
              <w:t>)</w:t>
            </w:r>
          </w:p>
          <w:p w:rsidR="00EB0B54" w:rsidRPr="00B51E2D" w:rsidRDefault="00EB0B54" w:rsidP="004B29BE">
            <w:pPr>
              <w:numPr>
                <w:ilvl w:val="0"/>
                <w:numId w:val="5"/>
              </w:numPr>
              <w:rPr>
                <w:rFonts w:ascii="Arial" w:hAnsi="Arial" w:cs="Arial"/>
                <w:sz w:val="10"/>
                <w:szCs w:val="10"/>
              </w:rPr>
            </w:pPr>
            <w:r w:rsidRPr="00B51E2D">
              <w:rPr>
                <w:rFonts w:ascii="Arial" w:hAnsi="Arial" w:cs="Arial"/>
                <w:sz w:val="10"/>
                <w:szCs w:val="10"/>
              </w:rPr>
              <w:t xml:space="preserve">Transnational corporations have created job insecurity, unemployment and poverty in the West by switching manufacturing to low wage countries (de-industrialisation).  </w:t>
            </w:r>
          </w:p>
          <w:p w:rsidR="00EB0B54" w:rsidRPr="00B51E2D" w:rsidRDefault="00A521E7" w:rsidP="004B29BE">
            <w:pPr>
              <w:numPr>
                <w:ilvl w:val="0"/>
                <w:numId w:val="5"/>
              </w:numPr>
              <w:rPr>
                <w:rFonts w:ascii="Arial" w:hAnsi="Arial" w:cs="Arial"/>
                <w:sz w:val="10"/>
                <w:szCs w:val="10"/>
              </w:rPr>
            </w:pPr>
            <w:r w:rsidRPr="00B51E2D">
              <w:rPr>
                <w:rFonts w:ascii="Arial" w:hAnsi="Arial" w:cs="Arial"/>
                <w:sz w:val="10"/>
                <w:szCs w:val="10"/>
              </w:rPr>
              <w:t>With c</w:t>
            </w:r>
            <w:r w:rsidR="00EB0B54" w:rsidRPr="00B51E2D">
              <w:rPr>
                <w:rFonts w:ascii="Arial" w:hAnsi="Arial" w:cs="Arial"/>
                <w:sz w:val="10"/>
                <w:szCs w:val="10"/>
              </w:rPr>
              <w:t>orresponding cuts in welfare certain social groups (e.g. working class, blacks) in the UK are faced with widening inequality which encourages the poor to turn to crime e.g. drug dealing</w:t>
            </w:r>
            <w:r w:rsidR="00DC4C8B" w:rsidRPr="00B51E2D">
              <w:rPr>
                <w:rFonts w:ascii="Arial" w:hAnsi="Arial" w:cs="Arial"/>
                <w:sz w:val="10"/>
                <w:szCs w:val="10"/>
              </w:rPr>
              <w:t>.</w:t>
            </w:r>
          </w:p>
          <w:p w:rsidR="00EB0B54" w:rsidRPr="00B51E2D" w:rsidRDefault="00EB0B54" w:rsidP="004B29BE">
            <w:pPr>
              <w:numPr>
                <w:ilvl w:val="0"/>
                <w:numId w:val="5"/>
              </w:numPr>
              <w:rPr>
                <w:rFonts w:ascii="Arial" w:hAnsi="Arial" w:cs="Arial"/>
                <w:sz w:val="10"/>
                <w:szCs w:val="10"/>
              </w:rPr>
            </w:pPr>
            <w:r w:rsidRPr="00B51E2D">
              <w:rPr>
                <w:rFonts w:ascii="Arial" w:hAnsi="Arial" w:cs="Arial"/>
                <w:sz w:val="10"/>
                <w:szCs w:val="10"/>
              </w:rPr>
              <w:t>In LA de-industrialisation has led to the growth of drugs</w:t>
            </w:r>
            <w:r w:rsidR="009F2316" w:rsidRPr="00B51E2D">
              <w:rPr>
                <w:rFonts w:ascii="Arial" w:hAnsi="Arial" w:cs="Arial"/>
                <w:sz w:val="10"/>
                <w:szCs w:val="10"/>
              </w:rPr>
              <w:t xml:space="preserve"> gangs numbering 15,000 members, with gang related killings running at one a day.</w:t>
            </w:r>
          </w:p>
          <w:p w:rsidR="00EB0B54" w:rsidRPr="00B51E2D" w:rsidRDefault="00EB0B54" w:rsidP="00EB0B54">
            <w:pPr>
              <w:rPr>
                <w:rFonts w:ascii="Arial" w:hAnsi="Arial" w:cs="Arial"/>
                <w:sz w:val="10"/>
                <w:szCs w:val="10"/>
              </w:rPr>
            </w:pPr>
          </w:p>
          <w:p w:rsidR="00EB0B54" w:rsidRPr="00B51E2D" w:rsidRDefault="00DC4C8B" w:rsidP="00EB0B54">
            <w:pPr>
              <w:rPr>
                <w:rFonts w:ascii="Arial" w:hAnsi="Arial" w:cs="Arial"/>
                <w:sz w:val="10"/>
                <w:szCs w:val="10"/>
              </w:rPr>
            </w:pPr>
            <w:r w:rsidRPr="00B51E2D">
              <w:rPr>
                <w:rFonts w:ascii="Arial" w:hAnsi="Arial" w:cs="Arial"/>
                <w:sz w:val="10"/>
                <w:szCs w:val="10"/>
              </w:rPr>
              <w:t xml:space="preserve">b) </w:t>
            </w:r>
            <w:r w:rsidR="00EB0B54" w:rsidRPr="00B51E2D">
              <w:rPr>
                <w:rFonts w:ascii="Arial" w:hAnsi="Arial" w:cs="Arial"/>
                <w:sz w:val="10"/>
                <w:szCs w:val="10"/>
                <w:u w:val="single"/>
              </w:rPr>
              <w:t>Crimes of the powerful</w:t>
            </w:r>
            <w:r w:rsidR="0080006B" w:rsidRPr="00B51E2D">
              <w:rPr>
                <w:rFonts w:ascii="Arial" w:hAnsi="Arial" w:cs="Arial"/>
                <w:sz w:val="10"/>
                <w:szCs w:val="10"/>
                <w:u w:val="single"/>
              </w:rPr>
              <w:t xml:space="preserve"> </w:t>
            </w:r>
            <w:r w:rsidR="0080006B" w:rsidRPr="00B51E2D">
              <w:rPr>
                <w:rFonts w:ascii="Arial" w:hAnsi="Arial" w:cs="Arial"/>
                <w:sz w:val="10"/>
                <w:szCs w:val="10"/>
              </w:rPr>
              <w:t>(</w:t>
            </w:r>
            <w:r w:rsidR="0080006B" w:rsidRPr="00B51E2D">
              <w:rPr>
                <w:rFonts w:ascii="Arial" w:hAnsi="Arial" w:cs="Arial"/>
                <w:b/>
                <w:sz w:val="10"/>
                <w:szCs w:val="10"/>
              </w:rPr>
              <w:t>at least first two points</w:t>
            </w:r>
            <w:r w:rsidR="0080006B" w:rsidRPr="00B51E2D">
              <w:rPr>
                <w:rFonts w:ascii="Arial" w:hAnsi="Arial" w:cs="Arial"/>
                <w:sz w:val="10"/>
                <w:szCs w:val="10"/>
              </w:rPr>
              <w:t>)</w:t>
            </w:r>
          </w:p>
          <w:p w:rsidR="00EB0B54" w:rsidRPr="00B51E2D" w:rsidRDefault="00EB0B54" w:rsidP="004B29BE">
            <w:pPr>
              <w:numPr>
                <w:ilvl w:val="0"/>
                <w:numId w:val="6"/>
              </w:numPr>
              <w:rPr>
                <w:rFonts w:ascii="Arial" w:hAnsi="Arial" w:cs="Arial"/>
                <w:sz w:val="10"/>
                <w:szCs w:val="10"/>
              </w:rPr>
            </w:pPr>
            <w:r w:rsidRPr="00B51E2D">
              <w:rPr>
                <w:rFonts w:ascii="Arial" w:hAnsi="Arial" w:cs="Arial"/>
                <w:sz w:val="10"/>
                <w:szCs w:val="10"/>
              </w:rPr>
              <w:t>Deregulation of financial markets</w:t>
            </w:r>
            <w:r w:rsidR="001F6158" w:rsidRPr="00B51E2D">
              <w:rPr>
                <w:rFonts w:ascii="Arial" w:hAnsi="Arial" w:cs="Arial"/>
                <w:sz w:val="10"/>
                <w:szCs w:val="10"/>
              </w:rPr>
              <w:t xml:space="preserve"> (not controlled by governments)</w:t>
            </w:r>
            <w:r w:rsidRPr="00B51E2D">
              <w:rPr>
                <w:rFonts w:ascii="Arial" w:hAnsi="Arial" w:cs="Arial"/>
                <w:sz w:val="10"/>
                <w:szCs w:val="10"/>
              </w:rPr>
              <w:t xml:space="preserve"> – increased opportunities for insider trading (e.g. Nick Leeson) and the movement of funds around the world to avoid paying taxation.  </w:t>
            </w:r>
          </w:p>
          <w:p w:rsidR="00EB0B54" w:rsidRPr="00B51E2D" w:rsidRDefault="00EB0B54" w:rsidP="004B29BE">
            <w:pPr>
              <w:numPr>
                <w:ilvl w:val="0"/>
                <w:numId w:val="6"/>
              </w:numPr>
              <w:rPr>
                <w:rFonts w:ascii="Arial" w:hAnsi="Arial" w:cs="Arial"/>
                <w:sz w:val="10"/>
                <w:szCs w:val="10"/>
              </w:rPr>
            </w:pPr>
            <w:r w:rsidRPr="00B51E2D">
              <w:rPr>
                <w:rFonts w:ascii="Arial" w:hAnsi="Arial" w:cs="Arial"/>
                <w:sz w:val="10"/>
                <w:szCs w:val="10"/>
              </w:rPr>
              <w:t xml:space="preserve">Creation of transnational organisations </w:t>
            </w:r>
            <w:r w:rsidR="00DC4C8B" w:rsidRPr="00B51E2D">
              <w:rPr>
                <w:rFonts w:ascii="Arial" w:hAnsi="Arial" w:cs="Arial"/>
                <w:sz w:val="10"/>
                <w:szCs w:val="10"/>
              </w:rPr>
              <w:t>–</w:t>
            </w:r>
            <w:r w:rsidRPr="00B51E2D">
              <w:rPr>
                <w:rFonts w:ascii="Arial" w:hAnsi="Arial" w:cs="Arial"/>
                <w:sz w:val="10"/>
                <w:szCs w:val="10"/>
              </w:rPr>
              <w:t xml:space="preserve"> </w:t>
            </w:r>
            <w:r w:rsidR="00DC4C8B" w:rsidRPr="00B51E2D">
              <w:rPr>
                <w:rFonts w:ascii="Arial" w:hAnsi="Arial" w:cs="Arial"/>
                <w:sz w:val="10"/>
                <w:szCs w:val="10"/>
              </w:rPr>
              <w:t>e.g. t</w:t>
            </w:r>
            <w:r w:rsidRPr="00B51E2D">
              <w:rPr>
                <w:rFonts w:ascii="Arial" w:hAnsi="Arial" w:cs="Arial"/>
                <w:sz w:val="10"/>
                <w:szCs w:val="10"/>
              </w:rPr>
              <w:t>he European Union pays out $7 billion in fraudulent claims for subsidies each year.</w:t>
            </w:r>
          </w:p>
          <w:p w:rsidR="00EB0B54" w:rsidRPr="00B51E2D" w:rsidRDefault="00EB0B54" w:rsidP="004B29BE">
            <w:pPr>
              <w:numPr>
                <w:ilvl w:val="0"/>
                <w:numId w:val="6"/>
              </w:numPr>
              <w:rPr>
                <w:rFonts w:ascii="Arial" w:hAnsi="Arial" w:cs="Arial"/>
                <w:sz w:val="10"/>
                <w:szCs w:val="10"/>
              </w:rPr>
            </w:pPr>
            <w:r w:rsidRPr="00B51E2D">
              <w:rPr>
                <w:rFonts w:ascii="Arial" w:hAnsi="Arial" w:cs="Arial"/>
                <w:sz w:val="10"/>
                <w:szCs w:val="10"/>
              </w:rPr>
              <w:t xml:space="preserve">New patterns of illegal working – </w:t>
            </w:r>
            <w:r w:rsidR="00DC4C8B" w:rsidRPr="00B51E2D">
              <w:rPr>
                <w:rFonts w:ascii="Arial" w:hAnsi="Arial" w:cs="Arial"/>
                <w:sz w:val="10"/>
                <w:szCs w:val="10"/>
              </w:rPr>
              <w:t>subcontracting</w:t>
            </w:r>
            <w:r w:rsidRPr="00B51E2D">
              <w:rPr>
                <w:rFonts w:ascii="Arial" w:hAnsi="Arial" w:cs="Arial"/>
                <w:sz w:val="10"/>
                <w:szCs w:val="10"/>
              </w:rPr>
              <w:t xml:space="preserve"> </w:t>
            </w:r>
            <w:r w:rsidR="00DC4C8B" w:rsidRPr="00B51E2D">
              <w:rPr>
                <w:rFonts w:ascii="Arial" w:hAnsi="Arial" w:cs="Arial"/>
                <w:sz w:val="10"/>
                <w:szCs w:val="10"/>
              </w:rPr>
              <w:t>flexible</w:t>
            </w:r>
            <w:r w:rsidRPr="00B51E2D">
              <w:rPr>
                <w:rFonts w:ascii="Arial" w:hAnsi="Arial" w:cs="Arial"/>
                <w:sz w:val="10"/>
                <w:szCs w:val="10"/>
              </w:rPr>
              <w:t xml:space="preserve"> illegal immigrants, working for below the minimum wage or breaking health and safety laws.</w:t>
            </w:r>
          </w:p>
          <w:p w:rsidR="00EB0B54" w:rsidRPr="00B51E2D" w:rsidRDefault="000A527D" w:rsidP="00EB0B54">
            <w:pPr>
              <w:rPr>
                <w:rFonts w:ascii="Arial" w:hAnsi="Arial" w:cs="Arial"/>
                <w:sz w:val="10"/>
                <w:szCs w:val="10"/>
              </w:rPr>
            </w:pPr>
            <w:r w:rsidRPr="00B51E2D">
              <w:rPr>
                <w:noProof/>
              </w:rPr>
              <w:drawing>
                <wp:anchor distT="0" distB="0" distL="114300" distR="114300" simplePos="0" relativeHeight="251657216" behindDoc="0" locked="0" layoutInCell="1" allowOverlap="1">
                  <wp:simplePos x="0" y="0"/>
                  <wp:positionH relativeFrom="column">
                    <wp:posOffset>3135630</wp:posOffset>
                  </wp:positionH>
                  <wp:positionV relativeFrom="paragraph">
                    <wp:posOffset>25400</wp:posOffset>
                  </wp:positionV>
                  <wp:extent cx="767080" cy="1021715"/>
                  <wp:effectExtent l="19050" t="19050" r="0" b="6985"/>
                  <wp:wrapSquare wrapText="bothSides"/>
                  <wp:docPr id="5" name="Picture 5" descr="{5359A232-D1DC-41F1-946D-146BDFD9F93F}Img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359A232-D1DC-41F1-946D-146BDFD9F93F}Img10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7080" cy="102171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167FE7" w:rsidRPr="00B51E2D" w:rsidRDefault="00EB0B54" w:rsidP="00EB0B54">
            <w:pPr>
              <w:rPr>
                <w:rFonts w:ascii="Arial" w:hAnsi="Arial" w:cs="Arial"/>
                <w:b/>
                <w:sz w:val="10"/>
                <w:szCs w:val="10"/>
              </w:rPr>
            </w:pPr>
            <w:r w:rsidRPr="00B51E2D">
              <w:rPr>
                <w:rFonts w:ascii="Arial" w:hAnsi="Arial" w:cs="Arial"/>
                <w:b/>
                <w:sz w:val="10"/>
                <w:szCs w:val="10"/>
              </w:rPr>
              <w:t>Evaluation</w:t>
            </w:r>
            <w:r w:rsidR="00DC4C8B" w:rsidRPr="00B51E2D">
              <w:rPr>
                <w:rFonts w:ascii="Arial" w:hAnsi="Arial" w:cs="Arial"/>
                <w:b/>
                <w:sz w:val="10"/>
                <w:szCs w:val="10"/>
              </w:rPr>
              <w:t xml:space="preserve"> of Taylor</w:t>
            </w:r>
          </w:p>
          <w:p w:rsidR="00EB0B54" w:rsidRPr="00B51E2D" w:rsidRDefault="00EB0B54" w:rsidP="00EB0B54">
            <w:pPr>
              <w:rPr>
                <w:rFonts w:ascii="Arial" w:hAnsi="Arial" w:cs="Arial"/>
                <w:b/>
                <w:sz w:val="10"/>
                <w:szCs w:val="10"/>
              </w:rPr>
            </w:pPr>
            <w:r w:rsidRPr="00B51E2D">
              <w:rPr>
                <w:rFonts w:ascii="Arial" w:hAnsi="Arial" w:cs="Arial"/>
                <w:sz w:val="10"/>
                <w:szCs w:val="10"/>
              </w:rPr>
              <w:sym w:font="Wingdings" w:char="F04A"/>
            </w:r>
            <w:r w:rsidRPr="00B51E2D">
              <w:rPr>
                <w:rFonts w:ascii="Arial" w:hAnsi="Arial" w:cs="Arial"/>
                <w:sz w:val="10"/>
                <w:szCs w:val="10"/>
              </w:rPr>
              <w:t xml:space="preserve"> Links global trends in the capitalist economy to changes in the extent and nature/patterns of crime.</w:t>
            </w:r>
          </w:p>
          <w:p w:rsidR="00EB0B54" w:rsidRPr="00B51E2D" w:rsidRDefault="00EB0B54" w:rsidP="00EB0B54">
            <w:pPr>
              <w:rPr>
                <w:rFonts w:ascii="Arial" w:hAnsi="Arial" w:cs="Arial"/>
                <w:sz w:val="10"/>
                <w:szCs w:val="10"/>
              </w:rPr>
            </w:pPr>
            <w:r w:rsidRPr="00B51E2D">
              <w:rPr>
                <w:rFonts w:ascii="Arial" w:hAnsi="Arial" w:cs="Arial"/>
                <w:sz w:val="10"/>
                <w:szCs w:val="10"/>
              </w:rPr>
              <w:sym w:font="Wingdings" w:char="F04C"/>
            </w:r>
            <w:r w:rsidRPr="00B51E2D">
              <w:rPr>
                <w:rFonts w:ascii="Arial" w:hAnsi="Arial" w:cs="Arial"/>
                <w:sz w:val="10"/>
                <w:szCs w:val="10"/>
              </w:rPr>
              <w:t xml:space="preserve"> Does not </w:t>
            </w:r>
            <w:r w:rsidR="00DC4C8B" w:rsidRPr="00B51E2D">
              <w:rPr>
                <w:rFonts w:ascii="Arial" w:hAnsi="Arial" w:cs="Arial"/>
                <w:sz w:val="10"/>
                <w:szCs w:val="10"/>
              </w:rPr>
              <w:t>adequately</w:t>
            </w:r>
            <w:r w:rsidR="002E304B" w:rsidRPr="00B51E2D">
              <w:rPr>
                <w:rFonts w:ascii="Arial" w:hAnsi="Arial" w:cs="Arial"/>
                <w:sz w:val="10"/>
                <w:szCs w:val="10"/>
              </w:rPr>
              <w:t xml:space="preserve"> explain how</w:t>
            </w:r>
            <w:r w:rsidRPr="00B51E2D">
              <w:rPr>
                <w:rFonts w:ascii="Arial" w:hAnsi="Arial" w:cs="Arial"/>
                <w:sz w:val="10"/>
                <w:szCs w:val="10"/>
              </w:rPr>
              <w:t xml:space="preserve"> </w:t>
            </w:r>
            <w:r w:rsidR="002E304B" w:rsidRPr="00B51E2D">
              <w:rPr>
                <w:rFonts w:ascii="Arial" w:hAnsi="Arial" w:cs="Arial"/>
                <w:sz w:val="10"/>
                <w:szCs w:val="10"/>
              </w:rPr>
              <w:t xml:space="preserve">the </w:t>
            </w:r>
            <w:r w:rsidRPr="00B51E2D">
              <w:rPr>
                <w:rFonts w:ascii="Arial" w:hAnsi="Arial" w:cs="Arial"/>
                <w:sz w:val="10"/>
                <w:szCs w:val="10"/>
              </w:rPr>
              <w:t>changes</w:t>
            </w:r>
            <w:r w:rsidR="002E304B" w:rsidRPr="00B51E2D">
              <w:rPr>
                <w:rFonts w:ascii="Arial" w:hAnsi="Arial" w:cs="Arial"/>
                <w:sz w:val="10"/>
                <w:szCs w:val="10"/>
              </w:rPr>
              <w:t xml:space="preserve"> above </w:t>
            </w:r>
            <w:r w:rsidRPr="00B51E2D">
              <w:rPr>
                <w:rFonts w:ascii="Arial" w:hAnsi="Arial" w:cs="Arial"/>
                <w:sz w:val="10"/>
                <w:szCs w:val="10"/>
              </w:rPr>
              <w:t>make people behave in criminal ways – not all poor people who have insecure jobs turn to crime.</w:t>
            </w:r>
          </w:p>
          <w:p w:rsidR="00EB0B54" w:rsidRPr="00B51E2D" w:rsidRDefault="00EB0B54" w:rsidP="00EB0B54">
            <w:pPr>
              <w:rPr>
                <w:rFonts w:ascii="Arial" w:hAnsi="Arial" w:cs="Arial"/>
                <w:sz w:val="10"/>
                <w:szCs w:val="10"/>
              </w:rPr>
            </w:pPr>
          </w:p>
          <w:p w:rsidR="00EB0B54" w:rsidRPr="00B51E2D" w:rsidRDefault="0080006B" w:rsidP="00EB0B54">
            <w:pPr>
              <w:rPr>
                <w:rFonts w:ascii="Arial" w:hAnsi="Arial" w:cs="Arial"/>
                <w:b/>
                <w:sz w:val="10"/>
                <w:szCs w:val="10"/>
              </w:rPr>
            </w:pPr>
            <w:r w:rsidRPr="00B51E2D">
              <w:rPr>
                <w:rFonts w:ascii="Arial" w:hAnsi="Arial" w:cs="Arial"/>
                <w:b/>
                <w:sz w:val="10"/>
                <w:szCs w:val="10"/>
              </w:rPr>
              <w:t xml:space="preserve">Extension - </w:t>
            </w:r>
            <w:r w:rsidR="00EB0B54" w:rsidRPr="00B51E2D">
              <w:rPr>
                <w:rFonts w:ascii="Arial" w:hAnsi="Arial" w:cs="Arial"/>
                <w:b/>
                <w:sz w:val="10"/>
                <w:szCs w:val="10"/>
              </w:rPr>
              <w:t>McMafia</w:t>
            </w:r>
          </w:p>
          <w:p w:rsidR="00EB0B54" w:rsidRPr="00B51E2D" w:rsidRDefault="00EB0B54" w:rsidP="004B29BE">
            <w:pPr>
              <w:numPr>
                <w:ilvl w:val="0"/>
                <w:numId w:val="7"/>
              </w:numPr>
              <w:rPr>
                <w:rFonts w:ascii="Arial" w:hAnsi="Arial" w:cs="Arial"/>
                <w:sz w:val="10"/>
                <w:szCs w:val="10"/>
              </w:rPr>
            </w:pPr>
            <w:r w:rsidRPr="00B51E2D">
              <w:rPr>
                <w:rFonts w:ascii="Arial" w:hAnsi="Arial" w:cs="Arial"/>
                <w:b/>
                <w:sz w:val="10"/>
                <w:szCs w:val="10"/>
              </w:rPr>
              <w:t>Glenny</w:t>
            </w:r>
            <w:r w:rsidRPr="00B51E2D">
              <w:rPr>
                <w:rFonts w:ascii="Arial" w:hAnsi="Arial" w:cs="Arial"/>
                <w:sz w:val="10"/>
                <w:szCs w:val="10"/>
              </w:rPr>
              <w:t xml:space="preserve"> (2008) argues that the fall of communism in Russia and Eastern Europe (in 1989) and the deregulation of the worlds financial markets gave rise to McMafia (organisations in former communist countries).</w:t>
            </w:r>
          </w:p>
          <w:p w:rsidR="00EB0B54" w:rsidRPr="00B51E2D" w:rsidRDefault="002E304B" w:rsidP="004B29BE">
            <w:pPr>
              <w:numPr>
                <w:ilvl w:val="0"/>
                <w:numId w:val="7"/>
              </w:numPr>
              <w:rPr>
                <w:rFonts w:ascii="Arial" w:hAnsi="Arial" w:cs="Arial"/>
                <w:sz w:val="10"/>
                <w:szCs w:val="10"/>
              </w:rPr>
            </w:pPr>
            <w:r w:rsidRPr="00B51E2D">
              <w:rPr>
                <w:rFonts w:ascii="Arial" w:hAnsi="Arial" w:cs="Arial"/>
                <w:sz w:val="10"/>
                <w:szCs w:val="10"/>
              </w:rPr>
              <w:t>Oligarchs (former KGB &amp;</w:t>
            </w:r>
            <w:r w:rsidR="00EB0B54" w:rsidRPr="00B51E2D">
              <w:rPr>
                <w:rFonts w:ascii="Arial" w:hAnsi="Arial" w:cs="Arial"/>
                <w:sz w:val="10"/>
                <w:szCs w:val="10"/>
              </w:rPr>
              <w:t xml:space="preserve"> communist leaders who becam</w:t>
            </w:r>
            <w:r w:rsidR="0036110E" w:rsidRPr="00B51E2D">
              <w:rPr>
                <w:rFonts w:ascii="Arial" w:hAnsi="Arial" w:cs="Arial"/>
                <w:sz w:val="10"/>
                <w:szCs w:val="10"/>
              </w:rPr>
              <w:t>e the capitalist class</w:t>
            </w:r>
            <w:r w:rsidR="00EB0B54" w:rsidRPr="00B51E2D">
              <w:rPr>
                <w:rFonts w:ascii="Arial" w:hAnsi="Arial" w:cs="Arial"/>
                <w:sz w:val="10"/>
                <w:szCs w:val="10"/>
              </w:rPr>
              <w:t>) – made money by buying oil, gas, diamonds etc. at old communist prices and selling them for huge profits on deregulated world financial markets.</w:t>
            </w:r>
          </w:p>
          <w:p w:rsidR="00EB0B54" w:rsidRPr="00B51E2D" w:rsidRDefault="00EB0B54" w:rsidP="004B29BE">
            <w:pPr>
              <w:numPr>
                <w:ilvl w:val="0"/>
                <w:numId w:val="7"/>
              </w:numPr>
              <w:rPr>
                <w:rFonts w:ascii="Arial" w:hAnsi="Arial" w:cs="Arial"/>
                <w:sz w:val="10"/>
                <w:szCs w:val="10"/>
              </w:rPr>
            </w:pPr>
            <w:r w:rsidRPr="00B51E2D">
              <w:rPr>
                <w:rFonts w:ascii="Arial" w:hAnsi="Arial" w:cs="Arial"/>
                <w:sz w:val="10"/>
                <w:szCs w:val="10"/>
              </w:rPr>
              <w:t>Oligarchs formed an alliance with new mafia organisations such as the ruthless ‘franchised’ Chechen mafia to protect and move their billons of wealth out of the country.</w:t>
            </w:r>
          </w:p>
          <w:p w:rsidR="00EB0B54" w:rsidRPr="00B51E2D" w:rsidRDefault="00EB0B54" w:rsidP="00EB0B54">
            <w:pPr>
              <w:rPr>
                <w:rFonts w:ascii="Arial" w:hAnsi="Arial" w:cs="Arial"/>
                <w:sz w:val="10"/>
                <w:szCs w:val="10"/>
              </w:rPr>
            </w:pPr>
          </w:p>
          <w:p w:rsidR="00EB0B54" w:rsidRPr="00B51E2D" w:rsidRDefault="0080006B" w:rsidP="00EB0B54">
            <w:pPr>
              <w:rPr>
                <w:rFonts w:ascii="Arial" w:hAnsi="Arial" w:cs="Arial"/>
                <w:b/>
                <w:sz w:val="10"/>
                <w:szCs w:val="10"/>
              </w:rPr>
            </w:pPr>
            <w:r w:rsidRPr="00B51E2D">
              <w:rPr>
                <w:rFonts w:ascii="Arial" w:hAnsi="Arial" w:cs="Arial"/>
                <w:b/>
                <w:sz w:val="10"/>
                <w:szCs w:val="10"/>
              </w:rPr>
              <w:t>Extension - p</w:t>
            </w:r>
            <w:r w:rsidR="00EB0B54" w:rsidRPr="00B51E2D">
              <w:rPr>
                <w:rFonts w:ascii="Arial" w:hAnsi="Arial" w:cs="Arial"/>
                <w:b/>
                <w:sz w:val="10"/>
                <w:szCs w:val="10"/>
              </w:rPr>
              <w:t>atterns of criminal organisation</w:t>
            </w:r>
          </w:p>
          <w:p w:rsidR="00EB0B54" w:rsidRPr="00B51E2D" w:rsidRDefault="0036110E" w:rsidP="004B29BE">
            <w:pPr>
              <w:numPr>
                <w:ilvl w:val="0"/>
                <w:numId w:val="8"/>
              </w:numPr>
              <w:rPr>
                <w:rFonts w:ascii="Arial" w:hAnsi="Arial" w:cs="Arial"/>
                <w:sz w:val="10"/>
                <w:szCs w:val="10"/>
              </w:rPr>
            </w:pPr>
            <w:r w:rsidRPr="00B51E2D">
              <w:rPr>
                <w:rFonts w:ascii="Arial" w:hAnsi="Arial" w:cs="Arial"/>
                <w:sz w:val="10"/>
                <w:szCs w:val="10"/>
              </w:rPr>
              <w:t>Globalisation</w:t>
            </w:r>
            <w:r w:rsidR="00EB0B54" w:rsidRPr="00B51E2D">
              <w:rPr>
                <w:rFonts w:ascii="Arial" w:hAnsi="Arial" w:cs="Arial"/>
                <w:sz w:val="10"/>
                <w:szCs w:val="10"/>
              </w:rPr>
              <w:t xml:space="preserve"> and de-industrialisation</w:t>
            </w:r>
            <w:r w:rsidRPr="00B51E2D">
              <w:rPr>
                <w:rFonts w:ascii="Arial" w:hAnsi="Arial" w:cs="Arial"/>
                <w:sz w:val="10"/>
                <w:szCs w:val="10"/>
              </w:rPr>
              <w:t xml:space="preserve"> have</w:t>
            </w:r>
            <w:r w:rsidR="00EB0B54" w:rsidRPr="00B51E2D">
              <w:rPr>
                <w:rFonts w:ascii="Arial" w:hAnsi="Arial" w:cs="Arial"/>
                <w:sz w:val="10"/>
                <w:szCs w:val="10"/>
              </w:rPr>
              <w:t xml:space="preserve"> given rise to new criminal </w:t>
            </w:r>
            <w:r w:rsidRPr="00B51E2D">
              <w:rPr>
                <w:rFonts w:ascii="Arial" w:hAnsi="Arial" w:cs="Arial"/>
                <w:sz w:val="10"/>
                <w:szCs w:val="10"/>
              </w:rPr>
              <w:t>opportunities</w:t>
            </w:r>
            <w:r w:rsidR="00EB0B54" w:rsidRPr="00B51E2D">
              <w:rPr>
                <w:rFonts w:ascii="Arial" w:hAnsi="Arial" w:cs="Arial"/>
                <w:sz w:val="10"/>
                <w:szCs w:val="10"/>
              </w:rPr>
              <w:t xml:space="preserve"> and patterns at a local level.</w:t>
            </w:r>
          </w:p>
          <w:p w:rsidR="00EB0B54" w:rsidRPr="00B51E2D" w:rsidRDefault="0036110E" w:rsidP="004B29BE">
            <w:pPr>
              <w:numPr>
                <w:ilvl w:val="0"/>
                <w:numId w:val="8"/>
              </w:numPr>
              <w:rPr>
                <w:rFonts w:ascii="Arial" w:hAnsi="Arial" w:cs="Arial"/>
                <w:sz w:val="10"/>
                <w:szCs w:val="10"/>
              </w:rPr>
            </w:pPr>
            <w:r w:rsidRPr="00B51E2D">
              <w:rPr>
                <w:rFonts w:ascii="Arial" w:hAnsi="Arial" w:cs="Arial"/>
                <w:sz w:val="10"/>
                <w:szCs w:val="10"/>
              </w:rPr>
              <w:t>‘G</w:t>
            </w:r>
            <w:r w:rsidR="00EB0B54" w:rsidRPr="00B51E2D">
              <w:rPr>
                <w:rFonts w:ascii="Arial" w:hAnsi="Arial" w:cs="Arial"/>
                <w:sz w:val="10"/>
                <w:szCs w:val="10"/>
              </w:rPr>
              <w:t xml:space="preserve">local’ </w:t>
            </w:r>
            <w:r w:rsidRPr="00B51E2D">
              <w:rPr>
                <w:rFonts w:ascii="Arial" w:hAnsi="Arial" w:cs="Arial"/>
                <w:sz w:val="10"/>
                <w:szCs w:val="10"/>
              </w:rPr>
              <w:t xml:space="preserve">organisation - </w:t>
            </w:r>
            <w:r w:rsidR="00EB0B54" w:rsidRPr="00B51E2D">
              <w:rPr>
                <w:rFonts w:ascii="Arial" w:hAnsi="Arial" w:cs="Arial"/>
                <w:b/>
                <w:sz w:val="10"/>
                <w:szCs w:val="10"/>
              </w:rPr>
              <w:t>Hobbs and Dunningham</w:t>
            </w:r>
            <w:r w:rsidR="00A04078" w:rsidRPr="00B51E2D">
              <w:rPr>
                <w:rFonts w:ascii="Arial" w:hAnsi="Arial" w:cs="Arial"/>
                <w:b/>
                <w:sz w:val="10"/>
                <w:szCs w:val="10"/>
              </w:rPr>
              <w:t xml:space="preserve"> </w:t>
            </w:r>
            <w:r w:rsidR="00A04078" w:rsidRPr="00B51E2D">
              <w:rPr>
                <w:rFonts w:ascii="Arial" w:hAnsi="Arial" w:cs="Arial"/>
                <w:sz w:val="10"/>
                <w:szCs w:val="10"/>
              </w:rPr>
              <w:t>(1998)</w:t>
            </w:r>
            <w:r w:rsidR="00EB0B54" w:rsidRPr="00B51E2D">
              <w:rPr>
                <w:rFonts w:ascii="Arial" w:hAnsi="Arial" w:cs="Arial"/>
                <w:sz w:val="10"/>
                <w:szCs w:val="10"/>
              </w:rPr>
              <w:t xml:space="preserve"> claim that although new criminal organisations have international links, especially with the drugs trade, crime is still rooted in a local context.  Thus crime is less large scale and hierarchical (mafia like) and more ‘glocal’ – locally based with flexible opportunistic criminals having global connections. </w:t>
            </w:r>
          </w:p>
          <w:p w:rsidR="00EB0B54" w:rsidRPr="00B51E2D" w:rsidRDefault="0036110E" w:rsidP="004B29BE">
            <w:pPr>
              <w:numPr>
                <w:ilvl w:val="0"/>
                <w:numId w:val="8"/>
              </w:numPr>
              <w:rPr>
                <w:rFonts w:ascii="Arial" w:hAnsi="Arial" w:cs="Arial"/>
                <w:sz w:val="10"/>
                <w:szCs w:val="10"/>
              </w:rPr>
            </w:pPr>
            <w:r w:rsidRPr="00B51E2D">
              <w:rPr>
                <w:rFonts w:ascii="Arial" w:hAnsi="Arial" w:cs="Arial"/>
                <w:sz w:val="10"/>
                <w:szCs w:val="10"/>
              </w:rPr>
              <w:t xml:space="preserve">For example, </w:t>
            </w:r>
            <w:r w:rsidR="00EB0B54" w:rsidRPr="00B51E2D">
              <w:rPr>
                <w:rFonts w:ascii="Arial" w:hAnsi="Arial" w:cs="Arial"/>
                <w:sz w:val="10"/>
                <w:szCs w:val="10"/>
              </w:rPr>
              <w:t>drug dealing is influence</w:t>
            </w:r>
            <w:r w:rsidRPr="00B51E2D">
              <w:rPr>
                <w:rFonts w:ascii="Arial" w:hAnsi="Arial" w:cs="Arial"/>
                <w:sz w:val="10"/>
                <w:szCs w:val="10"/>
              </w:rPr>
              <w:t>d</w:t>
            </w:r>
            <w:r w:rsidR="00EB0B54" w:rsidRPr="00B51E2D">
              <w:rPr>
                <w:rFonts w:ascii="Arial" w:hAnsi="Arial" w:cs="Arial"/>
                <w:sz w:val="10"/>
                <w:szCs w:val="10"/>
              </w:rPr>
              <w:t xml:space="preserve"> by suppliers from countries such as Columbia and Afghanistan but the form/pattern of dealing is shaped by local conditions/networks.</w:t>
            </w:r>
          </w:p>
          <w:p w:rsidR="00EB0B54" w:rsidRPr="00B51E2D" w:rsidRDefault="00EB0B54" w:rsidP="00EB0B54">
            <w:pPr>
              <w:rPr>
                <w:rFonts w:ascii="Arial" w:hAnsi="Arial" w:cs="Arial"/>
                <w:sz w:val="10"/>
                <w:szCs w:val="10"/>
              </w:rPr>
            </w:pPr>
          </w:p>
          <w:p w:rsidR="0036110E" w:rsidRPr="00B51E2D" w:rsidRDefault="001F6158" w:rsidP="0036110E">
            <w:pPr>
              <w:rPr>
                <w:rFonts w:ascii="Arial" w:hAnsi="Arial" w:cs="Arial"/>
                <w:sz w:val="10"/>
                <w:szCs w:val="10"/>
              </w:rPr>
            </w:pPr>
            <w:r w:rsidRPr="00B51E2D">
              <w:rPr>
                <w:rFonts w:ascii="Arial" w:hAnsi="Arial" w:cs="Arial"/>
                <w:b/>
                <w:sz w:val="10"/>
                <w:szCs w:val="10"/>
              </w:rPr>
              <w:t>Evaluation</w:t>
            </w:r>
            <w:r w:rsidRPr="00B51E2D">
              <w:rPr>
                <w:rFonts w:ascii="Arial" w:hAnsi="Arial" w:cs="Arial"/>
                <w:sz w:val="10"/>
                <w:szCs w:val="10"/>
              </w:rPr>
              <w:t xml:space="preserve"> </w:t>
            </w:r>
            <w:r w:rsidR="00EB0B54" w:rsidRPr="00B51E2D">
              <w:rPr>
                <w:rFonts w:ascii="Arial" w:hAnsi="Arial" w:cs="Arial"/>
                <w:sz w:val="10"/>
                <w:szCs w:val="10"/>
              </w:rPr>
              <w:sym w:font="Wingdings" w:char="F04C"/>
            </w:r>
            <w:r w:rsidR="00EB0B54" w:rsidRPr="00B51E2D">
              <w:rPr>
                <w:rFonts w:ascii="Arial" w:hAnsi="Arial" w:cs="Arial"/>
                <w:sz w:val="10"/>
                <w:szCs w:val="10"/>
              </w:rPr>
              <w:t xml:space="preserve"> </w:t>
            </w:r>
            <w:r w:rsidR="00EB0B54" w:rsidRPr="00B51E2D">
              <w:rPr>
                <w:rFonts w:ascii="Arial" w:hAnsi="Arial" w:cs="Arial"/>
                <w:b/>
                <w:sz w:val="10"/>
                <w:szCs w:val="10"/>
              </w:rPr>
              <w:t>Hobbs</w:t>
            </w:r>
            <w:r w:rsidR="0036110E" w:rsidRPr="00B51E2D">
              <w:rPr>
                <w:rFonts w:ascii="Arial" w:hAnsi="Arial" w:cs="Arial"/>
                <w:b/>
                <w:sz w:val="10"/>
                <w:szCs w:val="10"/>
              </w:rPr>
              <w:t xml:space="preserve"> and Dunningha</w:t>
            </w:r>
            <w:r w:rsidR="00EB0B54" w:rsidRPr="00B51E2D">
              <w:rPr>
                <w:rFonts w:ascii="Arial" w:hAnsi="Arial" w:cs="Arial"/>
                <w:b/>
                <w:sz w:val="10"/>
                <w:szCs w:val="10"/>
              </w:rPr>
              <w:t>m</w:t>
            </w:r>
            <w:r w:rsidR="00EB0B54" w:rsidRPr="00B51E2D">
              <w:rPr>
                <w:rFonts w:ascii="Arial" w:hAnsi="Arial" w:cs="Arial"/>
                <w:sz w:val="10"/>
                <w:szCs w:val="10"/>
              </w:rPr>
              <w:t xml:space="preserve"> exaggerate change. Local criminal networks have always existed and the power and control of larger mafia style organisations still dom</w:t>
            </w:r>
            <w:r w:rsidR="0036110E" w:rsidRPr="00B51E2D">
              <w:rPr>
                <w:rFonts w:ascii="Arial" w:hAnsi="Arial" w:cs="Arial"/>
                <w:sz w:val="10"/>
                <w:szCs w:val="10"/>
              </w:rPr>
              <w:t>inate the criminal underworld e.g. McMafia.</w:t>
            </w:r>
          </w:p>
        </w:tc>
        <w:tc>
          <w:tcPr>
            <w:tcW w:w="3686" w:type="dxa"/>
          </w:tcPr>
          <w:p w:rsidR="00EB0B54" w:rsidRPr="00B51E2D" w:rsidRDefault="00EB0B54" w:rsidP="00EB0B54">
            <w:pPr>
              <w:rPr>
                <w:rFonts w:ascii="Arial" w:hAnsi="Arial" w:cs="Arial"/>
                <w:b/>
                <w:sz w:val="10"/>
                <w:szCs w:val="10"/>
              </w:rPr>
            </w:pPr>
            <w:r w:rsidRPr="00B51E2D">
              <w:rPr>
                <w:rFonts w:ascii="Arial" w:hAnsi="Arial" w:cs="Arial"/>
                <w:b/>
                <w:sz w:val="10"/>
                <w:szCs w:val="10"/>
              </w:rPr>
              <w:t>The globalisation of green crime</w:t>
            </w:r>
          </w:p>
          <w:p w:rsidR="005526F4" w:rsidRPr="00B51E2D" w:rsidRDefault="00EB0B54" w:rsidP="004B29BE">
            <w:pPr>
              <w:numPr>
                <w:ilvl w:val="0"/>
                <w:numId w:val="9"/>
              </w:numPr>
              <w:rPr>
                <w:rFonts w:ascii="Arial" w:hAnsi="Arial" w:cs="Arial"/>
                <w:sz w:val="10"/>
                <w:szCs w:val="10"/>
              </w:rPr>
            </w:pPr>
            <w:r w:rsidRPr="00B51E2D">
              <w:rPr>
                <w:rFonts w:ascii="Arial" w:hAnsi="Arial" w:cs="Arial"/>
                <w:sz w:val="10"/>
                <w:szCs w:val="10"/>
              </w:rPr>
              <w:t xml:space="preserve">Threats to the eco-system are global not just local.  </w:t>
            </w:r>
          </w:p>
          <w:p w:rsidR="005526F4" w:rsidRPr="00B51E2D" w:rsidRDefault="00EB0B54" w:rsidP="004B29BE">
            <w:pPr>
              <w:numPr>
                <w:ilvl w:val="0"/>
                <w:numId w:val="9"/>
              </w:numPr>
              <w:rPr>
                <w:rFonts w:ascii="Arial" w:hAnsi="Arial" w:cs="Arial"/>
                <w:sz w:val="10"/>
                <w:szCs w:val="10"/>
              </w:rPr>
            </w:pPr>
            <w:r w:rsidRPr="00B51E2D">
              <w:rPr>
                <w:rFonts w:ascii="Arial" w:hAnsi="Arial" w:cs="Arial"/>
                <w:sz w:val="10"/>
                <w:szCs w:val="10"/>
              </w:rPr>
              <w:t xml:space="preserve">Illegal industrial pollution in one country can lead to acid rain in another, destroying forests etc. </w:t>
            </w:r>
          </w:p>
          <w:p w:rsidR="00EB0B54" w:rsidRPr="00B51E2D" w:rsidRDefault="00EB0B54" w:rsidP="004B29BE">
            <w:pPr>
              <w:numPr>
                <w:ilvl w:val="0"/>
                <w:numId w:val="9"/>
              </w:numPr>
              <w:rPr>
                <w:rFonts w:ascii="Arial" w:hAnsi="Arial" w:cs="Arial"/>
                <w:sz w:val="10"/>
                <w:szCs w:val="10"/>
              </w:rPr>
            </w:pPr>
            <w:r w:rsidRPr="00B51E2D">
              <w:rPr>
                <w:rFonts w:ascii="Arial" w:hAnsi="Arial" w:cs="Arial"/>
                <w:sz w:val="10"/>
                <w:szCs w:val="10"/>
              </w:rPr>
              <w:t xml:space="preserve">The Chernobyl disaster in the </w:t>
            </w:r>
            <w:r w:rsidR="00A02356" w:rsidRPr="00B51E2D">
              <w:rPr>
                <w:rFonts w:ascii="Arial" w:hAnsi="Arial" w:cs="Arial"/>
                <w:sz w:val="10"/>
                <w:szCs w:val="10"/>
              </w:rPr>
              <w:t>Ukraine</w:t>
            </w:r>
            <w:r w:rsidRPr="00B51E2D">
              <w:rPr>
                <w:rFonts w:ascii="Arial" w:hAnsi="Arial" w:cs="Arial"/>
                <w:sz w:val="10"/>
                <w:szCs w:val="10"/>
              </w:rPr>
              <w:t xml:space="preserve"> (1986) spread radioactive waste over thousands of miles.</w:t>
            </w:r>
          </w:p>
          <w:p w:rsidR="003E64E9" w:rsidRPr="00B51E2D" w:rsidRDefault="003E64E9" w:rsidP="004B29BE">
            <w:pPr>
              <w:numPr>
                <w:ilvl w:val="0"/>
                <w:numId w:val="9"/>
              </w:numPr>
              <w:rPr>
                <w:rFonts w:ascii="Arial" w:hAnsi="Arial" w:cs="Arial"/>
                <w:sz w:val="10"/>
                <w:szCs w:val="10"/>
              </w:rPr>
            </w:pPr>
            <w:r w:rsidRPr="00B51E2D">
              <w:rPr>
                <w:rFonts w:ascii="Arial" w:hAnsi="Arial" w:cs="Arial"/>
                <w:sz w:val="10"/>
                <w:szCs w:val="10"/>
              </w:rPr>
              <w:t>The Bhopal</w:t>
            </w:r>
            <w:r w:rsidR="00C6378B" w:rsidRPr="00B51E2D">
              <w:rPr>
                <w:rFonts w:ascii="Arial" w:hAnsi="Arial" w:cs="Arial"/>
                <w:sz w:val="10"/>
                <w:szCs w:val="10"/>
              </w:rPr>
              <w:t xml:space="preserve"> gas disaster (1984) led to between 5,000 and </w:t>
            </w:r>
            <w:r w:rsidRPr="00B51E2D">
              <w:rPr>
                <w:rFonts w:ascii="Arial" w:hAnsi="Arial" w:cs="Arial"/>
                <w:sz w:val="10"/>
                <w:szCs w:val="10"/>
              </w:rPr>
              <w:t>10,000</w:t>
            </w:r>
            <w:r w:rsidR="00C6378B" w:rsidRPr="00B51E2D">
              <w:rPr>
                <w:rFonts w:ascii="Arial" w:hAnsi="Arial" w:cs="Arial"/>
                <w:sz w:val="10"/>
                <w:szCs w:val="10"/>
              </w:rPr>
              <w:t xml:space="preserve"> deaths (see notes from video).</w:t>
            </w:r>
          </w:p>
          <w:p w:rsidR="00EB0B54" w:rsidRPr="00B51E2D" w:rsidRDefault="00EB0B54" w:rsidP="00EB0B54">
            <w:pPr>
              <w:rPr>
                <w:rFonts w:ascii="Arial" w:hAnsi="Arial" w:cs="Arial"/>
                <w:sz w:val="10"/>
                <w:szCs w:val="10"/>
              </w:rPr>
            </w:pPr>
          </w:p>
          <w:p w:rsidR="00EB0B54" w:rsidRPr="00B51E2D" w:rsidRDefault="00EB0B54" w:rsidP="00EB0B54">
            <w:pPr>
              <w:rPr>
                <w:rFonts w:ascii="Arial" w:hAnsi="Arial" w:cs="Arial"/>
                <w:b/>
                <w:sz w:val="10"/>
                <w:szCs w:val="10"/>
              </w:rPr>
            </w:pPr>
            <w:r w:rsidRPr="00B51E2D">
              <w:rPr>
                <w:rFonts w:ascii="Arial" w:hAnsi="Arial" w:cs="Arial"/>
                <w:b/>
                <w:sz w:val="10"/>
                <w:szCs w:val="10"/>
              </w:rPr>
              <w:t>‘Global risk society’ and the environment</w:t>
            </w:r>
          </w:p>
          <w:p w:rsidR="00EB0B54" w:rsidRPr="00B51E2D" w:rsidRDefault="00EB0B54" w:rsidP="004B29BE">
            <w:pPr>
              <w:numPr>
                <w:ilvl w:val="0"/>
                <w:numId w:val="10"/>
              </w:numPr>
              <w:rPr>
                <w:rFonts w:ascii="Arial" w:hAnsi="Arial" w:cs="Arial"/>
                <w:sz w:val="10"/>
                <w:szCs w:val="10"/>
              </w:rPr>
            </w:pPr>
            <w:r w:rsidRPr="00B51E2D">
              <w:rPr>
                <w:rFonts w:ascii="Arial" w:hAnsi="Arial" w:cs="Arial"/>
                <w:b/>
                <w:sz w:val="10"/>
                <w:szCs w:val="10"/>
              </w:rPr>
              <w:t>Beck</w:t>
            </w:r>
            <w:r w:rsidRPr="00B51E2D">
              <w:rPr>
                <w:rFonts w:ascii="Arial" w:hAnsi="Arial" w:cs="Arial"/>
                <w:sz w:val="10"/>
                <w:szCs w:val="10"/>
              </w:rPr>
              <w:t xml:space="preserve"> (1992) claims late modern society has created new global ‘manuf</w:t>
            </w:r>
            <w:r w:rsidR="00A02356" w:rsidRPr="00B51E2D">
              <w:rPr>
                <w:rFonts w:ascii="Arial" w:hAnsi="Arial" w:cs="Arial"/>
                <w:sz w:val="10"/>
                <w:szCs w:val="10"/>
              </w:rPr>
              <w:t>actured</w:t>
            </w:r>
            <w:r w:rsidR="00EA18C9" w:rsidRPr="00B51E2D">
              <w:rPr>
                <w:rFonts w:ascii="Arial" w:hAnsi="Arial" w:cs="Arial"/>
                <w:sz w:val="10"/>
                <w:szCs w:val="10"/>
              </w:rPr>
              <w:t xml:space="preserve"> (human made)</w:t>
            </w:r>
            <w:r w:rsidR="00A02356" w:rsidRPr="00B51E2D">
              <w:rPr>
                <w:rFonts w:ascii="Arial" w:hAnsi="Arial" w:cs="Arial"/>
                <w:sz w:val="10"/>
                <w:szCs w:val="10"/>
              </w:rPr>
              <w:t xml:space="preserve"> risks’.  For example, </w:t>
            </w:r>
            <w:r w:rsidR="005526F4" w:rsidRPr="00B51E2D">
              <w:rPr>
                <w:rFonts w:ascii="Arial" w:hAnsi="Arial" w:cs="Arial"/>
                <w:sz w:val="10"/>
                <w:szCs w:val="10"/>
              </w:rPr>
              <w:t>CO2 emissions from industry have</w:t>
            </w:r>
            <w:r w:rsidRPr="00B51E2D">
              <w:rPr>
                <w:rFonts w:ascii="Arial" w:hAnsi="Arial" w:cs="Arial"/>
                <w:sz w:val="10"/>
                <w:szCs w:val="10"/>
              </w:rPr>
              <w:t xml:space="preserve"> created global warming and climate change.</w:t>
            </w:r>
          </w:p>
          <w:p w:rsidR="00EB0B54" w:rsidRPr="00B51E2D" w:rsidRDefault="00EB0B54" w:rsidP="00EB0B54">
            <w:pPr>
              <w:rPr>
                <w:rFonts w:ascii="Arial" w:hAnsi="Arial" w:cs="Arial"/>
                <w:sz w:val="10"/>
                <w:szCs w:val="10"/>
              </w:rPr>
            </w:pPr>
          </w:p>
          <w:p w:rsidR="00EB0B54" w:rsidRPr="00B51E2D" w:rsidRDefault="000A527D" w:rsidP="00EB0B54">
            <w:pPr>
              <w:rPr>
                <w:rFonts w:ascii="Arial" w:hAnsi="Arial" w:cs="Arial"/>
                <w:b/>
                <w:sz w:val="10"/>
                <w:szCs w:val="10"/>
              </w:rPr>
            </w:pPr>
            <w:r w:rsidRPr="00B51E2D">
              <w:rPr>
                <w:noProof/>
              </w:rPr>
              <w:drawing>
                <wp:anchor distT="0" distB="0" distL="114300" distR="114300" simplePos="0" relativeHeight="251658240" behindDoc="0" locked="0" layoutInCell="1" allowOverlap="1">
                  <wp:simplePos x="0" y="0"/>
                  <wp:positionH relativeFrom="column">
                    <wp:posOffset>1577340</wp:posOffset>
                  </wp:positionH>
                  <wp:positionV relativeFrom="paragraph">
                    <wp:posOffset>-488315</wp:posOffset>
                  </wp:positionV>
                  <wp:extent cx="1037590" cy="689610"/>
                  <wp:effectExtent l="19050" t="19050" r="0" b="0"/>
                  <wp:wrapSquare wrapText="bothSides"/>
                  <wp:docPr id="6" name="Picture 6" descr="r259216_107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259216_10760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7590" cy="6896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B0B54" w:rsidRPr="00B51E2D">
              <w:rPr>
                <w:rFonts w:ascii="Arial" w:hAnsi="Arial" w:cs="Arial"/>
                <w:b/>
                <w:sz w:val="10"/>
                <w:szCs w:val="10"/>
              </w:rPr>
              <w:t>Are green crimes illegal?</w:t>
            </w:r>
          </w:p>
          <w:p w:rsidR="00EB0B54" w:rsidRPr="00B51E2D" w:rsidRDefault="00EB0B54" w:rsidP="00EB0B54">
            <w:pPr>
              <w:rPr>
                <w:rFonts w:ascii="Arial" w:hAnsi="Arial" w:cs="Arial"/>
                <w:sz w:val="10"/>
                <w:szCs w:val="10"/>
              </w:rPr>
            </w:pPr>
          </w:p>
          <w:p w:rsidR="005526F4" w:rsidRPr="00B51E2D" w:rsidRDefault="00EB0B54" w:rsidP="00EB0B54">
            <w:pPr>
              <w:rPr>
                <w:rFonts w:ascii="Arial" w:hAnsi="Arial" w:cs="Arial"/>
                <w:sz w:val="10"/>
                <w:szCs w:val="10"/>
              </w:rPr>
            </w:pPr>
            <w:r w:rsidRPr="00B51E2D">
              <w:rPr>
                <w:rFonts w:ascii="Arial" w:hAnsi="Arial" w:cs="Arial"/>
                <w:sz w:val="10"/>
                <w:szCs w:val="10"/>
                <w:u w:val="single"/>
              </w:rPr>
              <w:t>Traditional criminology</w:t>
            </w:r>
            <w:r w:rsidR="005526F4" w:rsidRPr="00B51E2D">
              <w:rPr>
                <w:rFonts w:ascii="Arial" w:hAnsi="Arial" w:cs="Arial"/>
                <w:sz w:val="10"/>
                <w:szCs w:val="10"/>
              </w:rPr>
              <w:t xml:space="preserve"> </w:t>
            </w:r>
          </w:p>
          <w:p w:rsidR="00EB0B54" w:rsidRPr="00B51E2D" w:rsidRDefault="005526F4" w:rsidP="004B29BE">
            <w:pPr>
              <w:numPr>
                <w:ilvl w:val="0"/>
                <w:numId w:val="10"/>
              </w:numPr>
              <w:rPr>
                <w:rFonts w:ascii="Arial" w:hAnsi="Arial" w:cs="Arial"/>
                <w:sz w:val="10"/>
                <w:szCs w:val="10"/>
              </w:rPr>
            </w:pPr>
            <w:r w:rsidRPr="00B51E2D">
              <w:rPr>
                <w:rFonts w:ascii="Arial" w:hAnsi="Arial" w:cs="Arial"/>
                <w:sz w:val="10"/>
                <w:szCs w:val="10"/>
              </w:rPr>
              <w:t>Has</w:t>
            </w:r>
            <w:r w:rsidR="00EB0B54" w:rsidRPr="00B51E2D">
              <w:rPr>
                <w:rFonts w:ascii="Arial" w:hAnsi="Arial" w:cs="Arial"/>
                <w:sz w:val="10"/>
                <w:szCs w:val="10"/>
              </w:rPr>
              <w:t xml:space="preserve"> not been concerned with green crimes as often no laws have been broken.  </w:t>
            </w:r>
          </w:p>
          <w:p w:rsidR="00EB0B54" w:rsidRPr="00B51E2D" w:rsidRDefault="00EB0B54" w:rsidP="004B29BE">
            <w:pPr>
              <w:numPr>
                <w:ilvl w:val="0"/>
                <w:numId w:val="10"/>
              </w:numPr>
              <w:rPr>
                <w:rFonts w:ascii="Arial" w:hAnsi="Arial" w:cs="Arial"/>
                <w:sz w:val="10"/>
                <w:szCs w:val="10"/>
              </w:rPr>
            </w:pPr>
            <w:r w:rsidRPr="00B51E2D">
              <w:rPr>
                <w:rFonts w:ascii="Arial" w:hAnsi="Arial" w:cs="Arial"/>
                <w:sz w:val="10"/>
                <w:szCs w:val="10"/>
              </w:rPr>
              <w:t>However, this approach too readily accepts official definitions of what enviro</w:t>
            </w:r>
            <w:r w:rsidR="005526F4" w:rsidRPr="00B51E2D">
              <w:rPr>
                <w:rFonts w:ascii="Arial" w:hAnsi="Arial" w:cs="Arial"/>
                <w:sz w:val="10"/>
                <w:szCs w:val="10"/>
              </w:rPr>
              <w:t>nmental problems and crimes are.</w:t>
            </w:r>
          </w:p>
          <w:p w:rsidR="005526F4" w:rsidRPr="00B51E2D" w:rsidRDefault="005526F4" w:rsidP="00EB0B54">
            <w:pPr>
              <w:rPr>
                <w:rFonts w:ascii="Arial" w:hAnsi="Arial" w:cs="Arial"/>
                <w:sz w:val="10"/>
                <w:szCs w:val="10"/>
              </w:rPr>
            </w:pPr>
          </w:p>
          <w:p w:rsidR="00EB0B54" w:rsidRPr="00B51E2D" w:rsidRDefault="00EB0B54" w:rsidP="00EB0B54">
            <w:pPr>
              <w:rPr>
                <w:rFonts w:ascii="Arial" w:hAnsi="Arial" w:cs="Arial"/>
                <w:sz w:val="10"/>
                <w:szCs w:val="10"/>
              </w:rPr>
            </w:pPr>
            <w:r w:rsidRPr="00B51E2D">
              <w:rPr>
                <w:rFonts w:ascii="Arial" w:hAnsi="Arial" w:cs="Arial"/>
                <w:sz w:val="10"/>
                <w:szCs w:val="10"/>
                <w:u w:val="single"/>
              </w:rPr>
              <w:t>Green criminology</w:t>
            </w:r>
            <w:r w:rsidRPr="00B51E2D">
              <w:rPr>
                <w:rFonts w:ascii="Arial" w:hAnsi="Arial" w:cs="Arial"/>
                <w:sz w:val="10"/>
                <w:szCs w:val="10"/>
              </w:rPr>
              <w:t xml:space="preserve"> (</w:t>
            </w:r>
            <w:r w:rsidRPr="00B51E2D">
              <w:rPr>
                <w:rFonts w:ascii="Arial" w:hAnsi="Arial" w:cs="Arial"/>
                <w:b/>
                <w:sz w:val="10"/>
                <w:szCs w:val="10"/>
              </w:rPr>
              <w:t>White</w:t>
            </w:r>
            <w:r w:rsidRPr="00B51E2D">
              <w:rPr>
                <w:rFonts w:ascii="Arial" w:hAnsi="Arial" w:cs="Arial"/>
                <w:sz w:val="10"/>
                <w:szCs w:val="10"/>
              </w:rPr>
              <w:t>, 2008)</w:t>
            </w:r>
          </w:p>
          <w:p w:rsidR="009C5E67" w:rsidRPr="00B51E2D" w:rsidRDefault="009C5E67" w:rsidP="00EB0B54">
            <w:pPr>
              <w:rPr>
                <w:rFonts w:ascii="Arial" w:hAnsi="Arial" w:cs="Arial"/>
                <w:sz w:val="10"/>
                <w:szCs w:val="10"/>
              </w:rPr>
            </w:pPr>
          </w:p>
          <w:p w:rsidR="003802CE" w:rsidRPr="00B51E2D" w:rsidRDefault="00EB0B54" w:rsidP="004B29BE">
            <w:pPr>
              <w:numPr>
                <w:ilvl w:val="0"/>
                <w:numId w:val="11"/>
              </w:numPr>
              <w:rPr>
                <w:rFonts w:ascii="Arial" w:hAnsi="Arial" w:cs="Arial"/>
                <w:sz w:val="10"/>
                <w:szCs w:val="10"/>
              </w:rPr>
            </w:pPr>
            <w:r w:rsidRPr="00B51E2D">
              <w:rPr>
                <w:rFonts w:ascii="Arial" w:hAnsi="Arial" w:cs="Arial"/>
                <w:sz w:val="10"/>
                <w:szCs w:val="10"/>
              </w:rPr>
              <w:t>Focuses on harm</w:t>
            </w:r>
            <w:r w:rsidR="005526F4" w:rsidRPr="00B51E2D">
              <w:rPr>
                <w:rFonts w:ascii="Arial" w:hAnsi="Arial" w:cs="Arial"/>
                <w:sz w:val="10"/>
                <w:szCs w:val="10"/>
              </w:rPr>
              <w:t>s</w:t>
            </w:r>
            <w:r w:rsidRPr="00B51E2D">
              <w:rPr>
                <w:rFonts w:ascii="Arial" w:hAnsi="Arial" w:cs="Arial"/>
                <w:sz w:val="10"/>
                <w:szCs w:val="10"/>
              </w:rPr>
              <w:t xml:space="preserve"> (to the </w:t>
            </w:r>
            <w:r w:rsidR="005526F4" w:rsidRPr="00B51E2D">
              <w:rPr>
                <w:rFonts w:ascii="Arial" w:hAnsi="Arial" w:cs="Arial"/>
                <w:sz w:val="10"/>
                <w:szCs w:val="10"/>
              </w:rPr>
              <w:t>environment</w:t>
            </w:r>
            <w:r w:rsidRPr="00B51E2D">
              <w:rPr>
                <w:rFonts w:ascii="Arial" w:hAnsi="Arial" w:cs="Arial"/>
                <w:sz w:val="10"/>
                <w:szCs w:val="10"/>
              </w:rPr>
              <w:t>, animals and humans) rather than criminal law.  This is for three reasons:</w:t>
            </w:r>
          </w:p>
          <w:p w:rsidR="00EB0B54" w:rsidRPr="00B51E2D" w:rsidRDefault="00EB0B54" w:rsidP="004B29BE">
            <w:pPr>
              <w:numPr>
                <w:ilvl w:val="0"/>
                <w:numId w:val="11"/>
              </w:numPr>
              <w:rPr>
                <w:rFonts w:ascii="Arial" w:hAnsi="Arial" w:cs="Arial"/>
                <w:sz w:val="10"/>
                <w:szCs w:val="10"/>
              </w:rPr>
            </w:pPr>
            <w:r w:rsidRPr="00B51E2D">
              <w:rPr>
                <w:rFonts w:ascii="Arial" w:hAnsi="Arial" w:cs="Arial"/>
                <w:sz w:val="10"/>
                <w:szCs w:val="10"/>
              </w:rPr>
              <w:t>Some of the worst environmental harms are not illegal.</w:t>
            </w:r>
          </w:p>
          <w:p w:rsidR="00EB0B54" w:rsidRPr="00B51E2D" w:rsidRDefault="00EB0B54" w:rsidP="004B29BE">
            <w:pPr>
              <w:numPr>
                <w:ilvl w:val="0"/>
                <w:numId w:val="11"/>
              </w:numPr>
              <w:rPr>
                <w:rFonts w:ascii="Arial" w:hAnsi="Arial" w:cs="Arial"/>
                <w:sz w:val="10"/>
                <w:szCs w:val="10"/>
              </w:rPr>
            </w:pPr>
            <w:r w:rsidRPr="00B51E2D">
              <w:rPr>
                <w:rFonts w:ascii="Arial" w:hAnsi="Arial" w:cs="Arial"/>
                <w:sz w:val="10"/>
                <w:szCs w:val="10"/>
              </w:rPr>
              <w:t>Different countries have different laws on what counts as an environmental crime.</w:t>
            </w:r>
          </w:p>
          <w:p w:rsidR="00EB0B54" w:rsidRPr="00B51E2D" w:rsidRDefault="00EB0B54" w:rsidP="004B29BE">
            <w:pPr>
              <w:numPr>
                <w:ilvl w:val="0"/>
                <w:numId w:val="11"/>
              </w:numPr>
              <w:rPr>
                <w:rFonts w:ascii="Arial" w:hAnsi="Arial" w:cs="Arial"/>
                <w:sz w:val="10"/>
                <w:szCs w:val="10"/>
              </w:rPr>
            </w:pPr>
            <w:r w:rsidRPr="00B51E2D">
              <w:rPr>
                <w:rFonts w:ascii="Arial" w:hAnsi="Arial" w:cs="Arial"/>
                <w:sz w:val="10"/>
                <w:szCs w:val="10"/>
              </w:rPr>
              <w:t>Powerful gr</w:t>
            </w:r>
            <w:r w:rsidR="005526F4" w:rsidRPr="00B51E2D">
              <w:rPr>
                <w:rFonts w:ascii="Arial" w:hAnsi="Arial" w:cs="Arial"/>
                <w:sz w:val="10"/>
                <w:szCs w:val="10"/>
              </w:rPr>
              <w:t xml:space="preserve">oups, nation-states </w:t>
            </w:r>
            <w:r w:rsidRPr="00B51E2D">
              <w:rPr>
                <w:rFonts w:ascii="Arial" w:hAnsi="Arial" w:cs="Arial"/>
                <w:sz w:val="10"/>
                <w:szCs w:val="10"/>
              </w:rPr>
              <w:t>and transnational corporations (multinational businesses) are able to define in their own interests what counts as unacceptable environmental harm.  They tend to be ‘anthropocentric’ (economic growth before the environment) rather than ‘ecocentric’ (environment before economic growth).</w:t>
            </w:r>
          </w:p>
          <w:p w:rsidR="00EB0B54" w:rsidRPr="00B51E2D" w:rsidRDefault="00EB0B54" w:rsidP="00EB0B54">
            <w:pPr>
              <w:rPr>
                <w:rFonts w:ascii="Arial" w:hAnsi="Arial" w:cs="Arial"/>
                <w:sz w:val="10"/>
                <w:szCs w:val="10"/>
              </w:rPr>
            </w:pPr>
          </w:p>
          <w:p w:rsidR="00EB0B54" w:rsidRPr="00B51E2D" w:rsidRDefault="00EB0B54" w:rsidP="004B29BE">
            <w:pPr>
              <w:numPr>
                <w:ilvl w:val="0"/>
                <w:numId w:val="11"/>
              </w:numPr>
              <w:rPr>
                <w:rFonts w:ascii="Arial" w:hAnsi="Arial" w:cs="Arial"/>
                <w:sz w:val="10"/>
                <w:szCs w:val="10"/>
              </w:rPr>
            </w:pPr>
            <w:r w:rsidRPr="00B51E2D">
              <w:rPr>
                <w:rFonts w:ascii="Arial" w:hAnsi="Arial" w:cs="Arial"/>
                <w:sz w:val="10"/>
                <w:szCs w:val="10"/>
              </w:rPr>
              <w:t xml:space="preserve">Green criminology sees both humans and the environment as liable to exploitation, by global capitalism. </w:t>
            </w:r>
          </w:p>
          <w:p w:rsidR="00EB0B54" w:rsidRPr="00B51E2D" w:rsidRDefault="00EB0B54" w:rsidP="00EB0B54">
            <w:pPr>
              <w:rPr>
                <w:rFonts w:ascii="Arial" w:hAnsi="Arial" w:cs="Arial"/>
                <w:sz w:val="10"/>
                <w:szCs w:val="10"/>
              </w:rPr>
            </w:pPr>
          </w:p>
          <w:p w:rsidR="00EB0B54" w:rsidRPr="00B51E2D" w:rsidRDefault="005526F4" w:rsidP="004B29BE">
            <w:pPr>
              <w:numPr>
                <w:ilvl w:val="0"/>
                <w:numId w:val="11"/>
              </w:numPr>
              <w:rPr>
                <w:rFonts w:ascii="Arial" w:hAnsi="Arial" w:cs="Arial"/>
                <w:sz w:val="10"/>
                <w:szCs w:val="10"/>
              </w:rPr>
            </w:pPr>
            <w:r w:rsidRPr="00B51E2D">
              <w:rPr>
                <w:rFonts w:ascii="Arial" w:hAnsi="Arial" w:cs="Arial"/>
                <w:b/>
                <w:sz w:val="10"/>
                <w:szCs w:val="10"/>
              </w:rPr>
              <w:t>South</w:t>
            </w:r>
            <w:r w:rsidRPr="00B51E2D">
              <w:rPr>
                <w:rFonts w:ascii="Arial" w:hAnsi="Arial" w:cs="Arial"/>
                <w:sz w:val="10"/>
                <w:szCs w:val="10"/>
              </w:rPr>
              <w:t xml:space="preserve"> (2008) </w:t>
            </w:r>
            <w:r w:rsidRPr="00B51E2D">
              <w:rPr>
                <w:rFonts w:ascii="Arial" w:hAnsi="Arial" w:cs="Arial"/>
                <w:sz w:val="10"/>
                <w:szCs w:val="10"/>
                <w:u w:val="single"/>
              </w:rPr>
              <w:t>p</w:t>
            </w:r>
            <w:r w:rsidR="00EB0B54" w:rsidRPr="00B51E2D">
              <w:rPr>
                <w:rFonts w:ascii="Arial" w:hAnsi="Arial" w:cs="Arial"/>
                <w:sz w:val="10"/>
                <w:szCs w:val="10"/>
                <w:u w:val="single"/>
              </w:rPr>
              <w:t>rimary green crimes</w:t>
            </w:r>
            <w:r w:rsidR="00EB0B54" w:rsidRPr="00B51E2D">
              <w:rPr>
                <w:rFonts w:ascii="Arial" w:hAnsi="Arial" w:cs="Arial"/>
                <w:sz w:val="10"/>
                <w:szCs w:val="10"/>
              </w:rPr>
              <w:t xml:space="preserve"> – crimes that result directly form the destruction of the earth’s resources</w:t>
            </w:r>
            <w:r w:rsidR="00D36DC6" w:rsidRPr="00B51E2D">
              <w:rPr>
                <w:rFonts w:ascii="Arial" w:hAnsi="Arial" w:cs="Arial"/>
                <w:sz w:val="10"/>
                <w:szCs w:val="10"/>
              </w:rPr>
              <w:t xml:space="preserve"> (</w:t>
            </w:r>
            <w:r w:rsidR="00D36DC6" w:rsidRPr="00B51E2D">
              <w:rPr>
                <w:rFonts w:ascii="Arial" w:hAnsi="Arial" w:cs="Arial"/>
                <w:b/>
                <w:sz w:val="10"/>
                <w:szCs w:val="10"/>
              </w:rPr>
              <w:t>at least two examples</w:t>
            </w:r>
            <w:r w:rsidR="00D36DC6" w:rsidRPr="00B51E2D">
              <w:rPr>
                <w:rFonts w:ascii="Arial" w:hAnsi="Arial" w:cs="Arial"/>
                <w:sz w:val="10"/>
                <w:szCs w:val="10"/>
              </w:rPr>
              <w:t>).</w:t>
            </w:r>
          </w:p>
          <w:p w:rsidR="00EB0B54" w:rsidRPr="00B51E2D" w:rsidRDefault="00EB0B54" w:rsidP="00EB0B54">
            <w:pPr>
              <w:rPr>
                <w:rFonts w:ascii="Arial" w:hAnsi="Arial" w:cs="Arial"/>
                <w:sz w:val="10"/>
                <w:szCs w:val="10"/>
              </w:rPr>
            </w:pPr>
          </w:p>
          <w:p w:rsidR="00EB0B54" w:rsidRPr="00B51E2D" w:rsidRDefault="00EB0B54" w:rsidP="004B29BE">
            <w:pPr>
              <w:numPr>
                <w:ilvl w:val="0"/>
                <w:numId w:val="11"/>
              </w:numPr>
              <w:rPr>
                <w:rFonts w:ascii="Arial" w:hAnsi="Arial" w:cs="Arial"/>
                <w:sz w:val="10"/>
                <w:szCs w:val="10"/>
              </w:rPr>
            </w:pPr>
            <w:r w:rsidRPr="00B51E2D">
              <w:rPr>
                <w:rFonts w:ascii="Arial" w:hAnsi="Arial" w:cs="Arial"/>
                <w:b/>
                <w:sz w:val="10"/>
                <w:szCs w:val="10"/>
              </w:rPr>
              <w:t>Air pollution</w:t>
            </w:r>
            <w:r w:rsidRPr="00B51E2D">
              <w:rPr>
                <w:rFonts w:ascii="Arial" w:hAnsi="Arial" w:cs="Arial"/>
                <w:sz w:val="10"/>
                <w:szCs w:val="10"/>
              </w:rPr>
              <w:t xml:space="preserve"> – the burning of fossil fuels by governments, business and the public adds 3 billion tons of carbon into the atmosphere each year – creates global warming.</w:t>
            </w:r>
          </w:p>
          <w:p w:rsidR="00EB0B54" w:rsidRPr="00B51E2D" w:rsidRDefault="00EB0B54" w:rsidP="004B29BE">
            <w:pPr>
              <w:numPr>
                <w:ilvl w:val="0"/>
                <w:numId w:val="11"/>
              </w:numPr>
              <w:rPr>
                <w:rFonts w:ascii="Arial" w:hAnsi="Arial" w:cs="Arial"/>
                <w:sz w:val="10"/>
                <w:szCs w:val="10"/>
              </w:rPr>
            </w:pPr>
            <w:r w:rsidRPr="00B51E2D">
              <w:rPr>
                <w:rFonts w:ascii="Arial" w:hAnsi="Arial" w:cs="Arial"/>
                <w:b/>
                <w:sz w:val="10"/>
                <w:szCs w:val="10"/>
              </w:rPr>
              <w:t>Deforestation</w:t>
            </w:r>
            <w:r w:rsidRPr="00B51E2D">
              <w:rPr>
                <w:rFonts w:ascii="Arial" w:hAnsi="Arial" w:cs="Arial"/>
                <w:sz w:val="10"/>
                <w:szCs w:val="10"/>
              </w:rPr>
              <w:t xml:space="preserve"> – forests such as the Amazon are destroyed by governments, cattle ranchers and logging companies</w:t>
            </w:r>
            <w:r w:rsidR="00C6378B" w:rsidRPr="00B51E2D">
              <w:rPr>
                <w:rFonts w:ascii="Arial" w:hAnsi="Arial" w:cs="Arial"/>
                <w:sz w:val="10"/>
                <w:szCs w:val="10"/>
              </w:rPr>
              <w:t xml:space="preserve"> (often illegally)</w:t>
            </w:r>
            <w:r w:rsidRPr="00B51E2D">
              <w:rPr>
                <w:rFonts w:ascii="Arial" w:hAnsi="Arial" w:cs="Arial"/>
                <w:sz w:val="10"/>
                <w:szCs w:val="10"/>
              </w:rPr>
              <w:t>.</w:t>
            </w:r>
            <w:r w:rsidR="00C6378B" w:rsidRPr="00B51E2D">
              <w:rPr>
                <w:rFonts w:ascii="Arial" w:hAnsi="Arial" w:cs="Arial"/>
                <w:sz w:val="10"/>
                <w:szCs w:val="10"/>
              </w:rPr>
              <w:t xml:space="preserve">  (Environmental protestors are often shot by gunmen employed by the logging companies etc.)</w:t>
            </w:r>
          </w:p>
          <w:p w:rsidR="00EB0B54" w:rsidRPr="00B51E2D" w:rsidRDefault="00EB0B54" w:rsidP="004B29BE">
            <w:pPr>
              <w:numPr>
                <w:ilvl w:val="0"/>
                <w:numId w:val="11"/>
              </w:numPr>
              <w:rPr>
                <w:rFonts w:ascii="Arial" w:hAnsi="Arial" w:cs="Arial"/>
                <w:sz w:val="10"/>
                <w:szCs w:val="10"/>
              </w:rPr>
            </w:pPr>
            <w:r w:rsidRPr="00B51E2D">
              <w:rPr>
                <w:rFonts w:ascii="Arial" w:hAnsi="Arial" w:cs="Arial"/>
                <w:b/>
                <w:sz w:val="10"/>
                <w:szCs w:val="10"/>
              </w:rPr>
              <w:t>Species decline and animal rights</w:t>
            </w:r>
            <w:r w:rsidRPr="00B51E2D">
              <w:rPr>
                <w:rFonts w:ascii="Arial" w:hAnsi="Arial" w:cs="Arial"/>
                <w:sz w:val="10"/>
                <w:szCs w:val="10"/>
              </w:rPr>
              <w:t xml:space="preserve"> – 50 species a day are becoming extinct. Up to 95% of the earth’s species live in the rainforests, which are under sever</w:t>
            </w:r>
            <w:r w:rsidR="009C5E67" w:rsidRPr="00B51E2D">
              <w:rPr>
                <w:rFonts w:ascii="Arial" w:hAnsi="Arial" w:cs="Arial"/>
                <w:sz w:val="10"/>
                <w:szCs w:val="10"/>
              </w:rPr>
              <w:t>e</w:t>
            </w:r>
            <w:r w:rsidRPr="00B51E2D">
              <w:rPr>
                <w:rFonts w:ascii="Arial" w:hAnsi="Arial" w:cs="Arial"/>
                <w:sz w:val="10"/>
                <w:szCs w:val="10"/>
              </w:rPr>
              <w:t xml:space="preserve"> threat (see deforestation). Many animals or animal parts are trafficked.</w:t>
            </w:r>
          </w:p>
          <w:p w:rsidR="00EB0B54" w:rsidRPr="00B51E2D" w:rsidRDefault="00EB0B54" w:rsidP="004B29BE">
            <w:pPr>
              <w:numPr>
                <w:ilvl w:val="0"/>
                <w:numId w:val="11"/>
              </w:numPr>
              <w:rPr>
                <w:rFonts w:ascii="Arial" w:hAnsi="Arial" w:cs="Arial"/>
                <w:sz w:val="10"/>
                <w:szCs w:val="10"/>
              </w:rPr>
            </w:pPr>
            <w:r w:rsidRPr="00B51E2D">
              <w:rPr>
                <w:rFonts w:ascii="Arial" w:hAnsi="Arial" w:cs="Arial"/>
                <w:b/>
                <w:sz w:val="10"/>
                <w:szCs w:val="10"/>
              </w:rPr>
              <w:t>Water pollution</w:t>
            </w:r>
            <w:r w:rsidRPr="00B51E2D">
              <w:rPr>
                <w:rFonts w:ascii="Arial" w:hAnsi="Arial" w:cs="Arial"/>
                <w:sz w:val="10"/>
                <w:szCs w:val="10"/>
              </w:rPr>
              <w:t xml:space="preserve"> – 25 million people die each year from drinking contam</w:t>
            </w:r>
            <w:r w:rsidR="009C5E67" w:rsidRPr="00B51E2D">
              <w:rPr>
                <w:rFonts w:ascii="Arial" w:hAnsi="Arial" w:cs="Arial"/>
                <w:sz w:val="10"/>
                <w:szCs w:val="10"/>
              </w:rPr>
              <w:t xml:space="preserve">inated water. Marine pollution </w:t>
            </w:r>
            <w:r w:rsidRPr="00B51E2D">
              <w:rPr>
                <w:rFonts w:ascii="Arial" w:hAnsi="Arial" w:cs="Arial"/>
                <w:sz w:val="10"/>
                <w:szCs w:val="10"/>
              </w:rPr>
              <w:t>threatens 58% of the worlds ocean reefs and 34% of its fish. Businesses that dump toxic waste and governments that discharge untreated sewage into rivers and seas are to blame.</w:t>
            </w:r>
          </w:p>
          <w:p w:rsidR="00EB0B54" w:rsidRPr="00B51E2D" w:rsidRDefault="00EB0B54" w:rsidP="00EB0B54">
            <w:pPr>
              <w:rPr>
                <w:rFonts w:ascii="Arial" w:hAnsi="Arial" w:cs="Arial"/>
                <w:sz w:val="10"/>
                <w:szCs w:val="10"/>
              </w:rPr>
            </w:pPr>
          </w:p>
          <w:p w:rsidR="00EB0B54" w:rsidRPr="00B51E2D" w:rsidRDefault="009C5E67" w:rsidP="004B29BE">
            <w:pPr>
              <w:numPr>
                <w:ilvl w:val="0"/>
                <w:numId w:val="11"/>
              </w:numPr>
              <w:rPr>
                <w:rFonts w:ascii="Arial" w:hAnsi="Arial" w:cs="Arial"/>
                <w:sz w:val="10"/>
                <w:szCs w:val="10"/>
              </w:rPr>
            </w:pPr>
            <w:r w:rsidRPr="00B51E2D">
              <w:rPr>
                <w:rFonts w:ascii="Arial" w:hAnsi="Arial" w:cs="Arial"/>
                <w:b/>
                <w:sz w:val="10"/>
                <w:szCs w:val="10"/>
              </w:rPr>
              <w:t>South</w:t>
            </w:r>
            <w:r w:rsidRPr="00B51E2D">
              <w:rPr>
                <w:rFonts w:ascii="Arial" w:hAnsi="Arial" w:cs="Arial"/>
                <w:sz w:val="10"/>
                <w:szCs w:val="10"/>
              </w:rPr>
              <w:t xml:space="preserve"> (2008) </w:t>
            </w:r>
            <w:r w:rsidRPr="00B51E2D">
              <w:rPr>
                <w:rFonts w:ascii="Arial" w:hAnsi="Arial" w:cs="Arial"/>
                <w:sz w:val="10"/>
                <w:szCs w:val="10"/>
                <w:u w:val="single"/>
              </w:rPr>
              <w:t>s</w:t>
            </w:r>
            <w:r w:rsidR="00EB0B54" w:rsidRPr="00B51E2D">
              <w:rPr>
                <w:rFonts w:ascii="Arial" w:hAnsi="Arial" w:cs="Arial"/>
                <w:sz w:val="10"/>
                <w:szCs w:val="10"/>
                <w:u w:val="single"/>
              </w:rPr>
              <w:t>econdary green crimes</w:t>
            </w:r>
            <w:r w:rsidR="00EB0B54" w:rsidRPr="00B51E2D">
              <w:rPr>
                <w:rFonts w:ascii="Arial" w:hAnsi="Arial" w:cs="Arial"/>
                <w:sz w:val="10"/>
                <w:szCs w:val="10"/>
              </w:rPr>
              <w:t xml:space="preserve"> – crime that grows out of the breaking of rules aimed at preventing environmental disasters</w:t>
            </w:r>
            <w:r w:rsidR="00D36DC6" w:rsidRPr="00B51E2D">
              <w:rPr>
                <w:rFonts w:ascii="Arial" w:hAnsi="Arial" w:cs="Arial"/>
                <w:sz w:val="10"/>
                <w:szCs w:val="10"/>
              </w:rPr>
              <w:t xml:space="preserve"> (</w:t>
            </w:r>
            <w:r w:rsidR="00D36DC6" w:rsidRPr="00B51E2D">
              <w:rPr>
                <w:rFonts w:ascii="Arial" w:hAnsi="Arial" w:cs="Arial"/>
                <w:b/>
                <w:sz w:val="10"/>
                <w:szCs w:val="10"/>
              </w:rPr>
              <w:t>at least one example</w:t>
            </w:r>
            <w:r w:rsidR="00D36DC6" w:rsidRPr="00B51E2D">
              <w:rPr>
                <w:rFonts w:ascii="Arial" w:hAnsi="Arial" w:cs="Arial"/>
                <w:sz w:val="10"/>
                <w:szCs w:val="10"/>
              </w:rPr>
              <w:t>)</w:t>
            </w:r>
            <w:r w:rsidR="00EB0B54" w:rsidRPr="00B51E2D">
              <w:rPr>
                <w:rFonts w:ascii="Arial" w:hAnsi="Arial" w:cs="Arial"/>
                <w:sz w:val="10"/>
                <w:szCs w:val="10"/>
              </w:rPr>
              <w:t xml:space="preserve">.   </w:t>
            </w:r>
          </w:p>
          <w:p w:rsidR="00EB0B54" w:rsidRPr="00B51E2D" w:rsidRDefault="00EB0B54" w:rsidP="00EB0B54">
            <w:pPr>
              <w:rPr>
                <w:rFonts w:ascii="Arial" w:hAnsi="Arial" w:cs="Arial"/>
                <w:sz w:val="10"/>
                <w:szCs w:val="10"/>
              </w:rPr>
            </w:pPr>
          </w:p>
          <w:p w:rsidR="00EB0B54" w:rsidRPr="00B51E2D" w:rsidRDefault="00EB0B54" w:rsidP="004B29BE">
            <w:pPr>
              <w:numPr>
                <w:ilvl w:val="0"/>
                <w:numId w:val="11"/>
              </w:numPr>
              <w:rPr>
                <w:rFonts w:ascii="Arial" w:hAnsi="Arial" w:cs="Arial"/>
                <w:sz w:val="10"/>
                <w:szCs w:val="10"/>
              </w:rPr>
            </w:pPr>
            <w:r w:rsidRPr="00B51E2D">
              <w:rPr>
                <w:rFonts w:ascii="Arial" w:hAnsi="Arial" w:cs="Arial"/>
                <w:b/>
                <w:sz w:val="10"/>
                <w:szCs w:val="10"/>
              </w:rPr>
              <w:t>State violence against oppositional groups</w:t>
            </w:r>
            <w:r w:rsidRPr="00B51E2D">
              <w:rPr>
                <w:rFonts w:ascii="Arial" w:hAnsi="Arial" w:cs="Arial"/>
                <w:sz w:val="10"/>
                <w:szCs w:val="10"/>
              </w:rPr>
              <w:t xml:space="preserve"> – in 1985 the French secret service blew up the Greenpeace ship ‘Rainbow Warrior’ which was attempting to </w:t>
            </w:r>
            <w:r w:rsidR="009C5E67" w:rsidRPr="00B51E2D">
              <w:rPr>
                <w:rFonts w:ascii="Arial" w:hAnsi="Arial" w:cs="Arial"/>
                <w:sz w:val="10"/>
                <w:szCs w:val="10"/>
              </w:rPr>
              <w:t>prevent</w:t>
            </w:r>
            <w:r w:rsidRPr="00B51E2D">
              <w:rPr>
                <w:rFonts w:ascii="Arial" w:hAnsi="Arial" w:cs="Arial"/>
                <w:sz w:val="10"/>
                <w:szCs w:val="10"/>
              </w:rPr>
              <w:t xml:space="preserve"> a green crime – nuclear weapons testing in the south Pacific.</w:t>
            </w:r>
          </w:p>
          <w:p w:rsidR="009C5E67" w:rsidRPr="00B51E2D" w:rsidRDefault="00EB0B54" w:rsidP="004B29BE">
            <w:pPr>
              <w:numPr>
                <w:ilvl w:val="0"/>
                <w:numId w:val="11"/>
              </w:numPr>
              <w:rPr>
                <w:rFonts w:ascii="Arial" w:hAnsi="Arial" w:cs="Arial"/>
                <w:sz w:val="10"/>
                <w:szCs w:val="10"/>
              </w:rPr>
            </w:pPr>
            <w:r w:rsidRPr="00B51E2D">
              <w:rPr>
                <w:rFonts w:ascii="Arial" w:hAnsi="Arial" w:cs="Arial"/>
                <w:b/>
                <w:sz w:val="10"/>
                <w:szCs w:val="10"/>
              </w:rPr>
              <w:t>Hazardous waste and organised crime</w:t>
            </w:r>
            <w:r w:rsidR="009C5E67" w:rsidRPr="00B51E2D">
              <w:rPr>
                <w:rFonts w:ascii="Arial" w:hAnsi="Arial" w:cs="Arial"/>
                <w:sz w:val="10"/>
                <w:szCs w:val="10"/>
              </w:rPr>
              <w:t xml:space="preserve"> </w:t>
            </w:r>
          </w:p>
          <w:p w:rsidR="009C5E67" w:rsidRPr="00B51E2D" w:rsidRDefault="009C5E67" w:rsidP="004B29BE">
            <w:pPr>
              <w:numPr>
                <w:ilvl w:val="0"/>
                <w:numId w:val="11"/>
              </w:numPr>
              <w:rPr>
                <w:rFonts w:ascii="Arial" w:hAnsi="Arial" w:cs="Arial"/>
                <w:sz w:val="10"/>
                <w:szCs w:val="10"/>
              </w:rPr>
            </w:pPr>
            <w:r w:rsidRPr="00B51E2D">
              <w:rPr>
                <w:rFonts w:ascii="Arial" w:hAnsi="Arial" w:cs="Arial"/>
                <w:sz w:val="10"/>
                <w:szCs w:val="10"/>
              </w:rPr>
              <w:t>B</w:t>
            </w:r>
            <w:r w:rsidR="00EB0B54" w:rsidRPr="00B51E2D">
              <w:rPr>
                <w:rFonts w:ascii="Arial" w:hAnsi="Arial" w:cs="Arial"/>
                <w:sz w:val="10"/>
                <w:szCs w:val="10"/>
              </w:rPr>
              <w:t xml:space="preserve">ecause of the high costs of safe waste disposal business often employ people to dump toxic wastes illegally. </w:t>
            </w:r>
          </w:p>
          <w:p w:rsidR="00EB0B54" w:rsidRPr="00B51E2D" w:rsidRDefault="00EB0B54" w:rsidP="004B29BE">
            <w:pPr>
              <w:numPr>
                <w:ilvl w:val="0"/>
                <w:numId w:val="11"/>
              </w:numPr>
              <w:rPr>
                <w:rFonts w:ascii="Arial" w:hAnsi="Arial" w:cs="Arial"/>
                <w:sz w:val="10"/>
                <w:szCs w:val="10"/>
              </w:rPr>
            </w:pPr>
            <w:r w:rsidRPr="00B51E2D">
              <w:rPr>
                <w:rFonts w:ascii="Arial" w:hAnsi="Arial" w:cs="Arial"/>
                <w:sz w:val="10"/>
                <w:szCs w:val="10"/>
              </w:rPr>
              <w:t xml:space="preserve">28,500 rusting barrels of radioactive waste lie on the seabed of the Channel Islands, dumped by UK authorities and corporations. </w:t>
            </w:r>
          </w:p>
          <w:p w:rsidR="00EB0B54" w:rsidRPr="00B51E2D" w:rsidRDefault="00EB0B54" w:rsidP="004B29BE">
            <w:pPr>
              <w:numPr>
                <w:ilvl w:val="0"/>
                <w:numId w:val="11"/>
              </w:numPr>
              <w:rPr>
                <w:rFonts w:ascii="Arial" w:hAnsi="Arial" w:cs="Arial"/>
                <w:sz w:val="10"/>
                <w:szCs w:val="10"/>
              </w:rPr>
            </w:pPr>
            <w:r w:rsidRPr="00B51E2D">
              <w:rPr>
                <w:rFonts w:ascii="Arial" w:hAnsi="Arial" w:cs="Arial"/>
                <w:sz w:val="10"/>
                <w:szCs w:val="10"/>
              </w:rPr>
              <w:t>Illegal dumping is global – e.g. hazardous wastes in the West are often shipped to be processed in Third Worlds countries where costs are lower ($2,500 v $3 a ton) and health and safety laws often non-existent.</w:t>
            </w:r>
          </w:p>
          <w:p w:rsidR="00EB0B54" w:rsidRPr="00B51E2D" w:rsidRDefault="00EB0B54" w:rsidP="00EB0B54">
            <w:pPr>
              <w:rPr>
                <w:rFonts w:ascii="Arial" w:hAnsi="Arial" w:cs="Arial"/>
                <w:sz w:val="10"/>
                <w:szCs w:val="10"/>
              </w:rPr>
            </w:pPr>
          </w:p>
          <w:p w:rsidR="00EB0B54" w:rsidRPr="00B51E2D" w:rsidRDefault="00EB0B54" w:rsidP="00EB0B54">
            <w:pPr>
              <w:rPr>
                <w:rFonts w:ascii="Arial" w:hAnsi="Arial" w:cs="Arial"/>
                <w:b/>
                <w:sz w:val="10"/>
                <w:szCs w:val="10"/>
              </w:rPr>
            </w:pPr>
            <w:r w:rsidRPr="00B51E2D">
              <w:rPr>
                <w:rFonts w:ascii="Arial" w:hAnsi="Arial" w:cs="Arial"/>
                <w:b/>
                <w:sz w:val="10"/>
                <w:szCs w:val="10"/>
              </w:rPr>
              <w:t>Evaluation</w:t>
            </w:r>
            <w:r w:rsidR="009C5E67" w:rsidRPr="00B51E2D">
              <w:rPr>
                <w:rFonts w:ascii="Arial" w:hAnsi="Arial" w:cs="Arial"/>
                <w:b/>
                <w:sz w:val="10"/>
                <w:szCs w:val="10"/>
              </w:rPr>
              <w:t xml:space="preserve"> of green criminology</w:t>
            </w:r>
          </w:p>
          <w:p w:rsidR="00EB0B54" w:rsidRPr="00B51E2D" w:rsidRDefault="00EB0B54" w:rsidP="00EB0B54">
            <w:pPr>
              <w:rPr>
                <w:rFonts w:ascii="Arial" w:hAnsi="Arial" w:cs="Arial"/>
                <w:sz w:val="10"/>
                <w:szCs w:val="10"/>
              </w:rPr>
            </w:pPr>
          </w:p>
          <w:p w:rsidR="00EB0B54" w:rsidRPr="00B51E2D" w:rsidRDefault="009C5E67" w:rsidP="00EB0B54">
            <w:pPr>
              <w:rPr>
                <w:rFonts w:ascii="Arial" w:hAnsi="Arial" w:cs="Arial"/>
                <w:sz w:val="10"/>
                <w:szCs w:val="10"/>
              </w:rPr>
            </w:pPr>
            <w:r w:rsidRPr="00B51E2D">
              <w:rPr>
                <w:rFonts w:ascii="Arial" w:hAnsi="Arial" w:cs="Arial"/>
                <w:sz w:val="10"/>
                <w:szCs w:val="10"/>
              </w:rPr>
              <w:sym w:font="Wingdings" w:char="F04A"/>
            </w:r>
            <w:r w:rsidRPr="00B51E2D">
              <w:rPr>
                <w:rFonts w:ascii="Arial" w:hAnsi="Arial" w:cs="Arial"/>
                <w:sz w:val="10"/>
                <w:szCs w:val="10"/>
              </w:rPr>
              <w:t xml:space="preserve"> </w:t>
            </w:r>
            <w:r w:rsidR="00EB0B54" w:rsidRPr="00B51E2D">
              <w:rPr>
                <w:rFonts w:ascii="Arial" w:hAnsi="Arial" w:cs="Arial"/>
                <w:sz w:val="10"/>
                <w:szCs w:val="10"/>
              </w:rPr>
              <w:t xml:space="preserve">By moving from legal definitions of crime, green criminology </w:t>
            </w:r>
            <w:r w:rsidR="00FD3DC0" w:rsidRPr="00B51E2D">
              <w:rPr>
                <w:rFonts w:ascii="Arial" w:hAnsi="Arial" w:cs="Arial"/>
                <w:sz w:val="10"/>
                <w:szCs w:val="10"/>
              </w:rPr>
              <w:t>can develop a global view</w:t>
            </w:r>
            <w:r w:rsidR="00EB0B54" w:rsidRPr="00B51E2D">
              <w:rPr>
                <w:rFonts w:ascii="Arial" w:hAnsi="Arial" w:cs="Arial"/>
                <w:sz w:val="10"/>
                <w:szCs w:val="10"/>
              </w:rPr>
              <w:t xml:space="preserve"> on environmental harm which recognises the risks of environmental damage both to humans and non-human animals.</w:t>
            </w:r>
          </w:p>
          <w:p w:rsidR="00D36DC6" w:rsidRPr="00B51E2D" w:rsidRDefault="00D36DC6" w:rsidP="00EB0B54">
            <w:pPr>
              <w:rPr>
                <w:rFonts w:ascii="Arial" w:hAnsi="Arial" w:cs="Arial"/>
                <w:sz w:val="10"/>
                <w:szCs w:val="10"/>
              </w:rPr>
            </w:pPr>
          </w:p>
          <w:p w:rsidR="00EB0B54" w:rsidRPr="00B51E2D" w:rsidRDefault="009C5E67">
            <w:pPr>
              <w:rPr>
                <w:rFonts w:ascii="Arial" w:hAnsi="Arial" w:cs="Arial"/>
                <w:sz w:val="10"/>
                <w:szCs w:val="10"/>
              </w:rPr>
            </w:pPr>
            <w:r w:rsidRPr="00B51E2D">
              <w:rPr>
                <w:rFonts w:ascii="Arial" w:hAnsi="Arial" w:cs="Arial"/>
                <w:sz w:val="10"/>
                <w:szCs w:val="10"/>
              </w:rPr>
              <w:sym w:font="Wingdings" w:char="F04C"/>
            </w:r>
            <w:r w:rsidRPr="00B51E2D">
              <w:rPr>
                <w:rFonts w:ascii="Arial" w:hAnsi="Arial" w:cs="Arial"/>
                <w:sz w:val="10"/>
                <w:szCs w:val="10"/>
              </w:rPr>
              <w:t xml:space="preserve"> </w:t>
            </w:r>
            <w:r w:rsidR="00EB0B54" w:rsidRPr="00B51E2D">
              <w:rPr>
                <w:rFonts w:ascii="Arial" w:hAnsi="Arial" w:cs="Arial"/>
                <w:sz w:val="10"/>
                <w:szCs w:val="10"/>
              </w:rPr>
              <w:t>Green criminology is subjective.  By focusing on harms rather than crimes it makes subjective value judgements on what is regarded as wrong or deviant.</w:t>
            </w:r>
          </w:p>
        </w:tc>
        <w:tc>
          <w:tcPr>
            <w:tcW w:w="6450" w:type="dxa"/>
          </w:tcPr>
          <w:p w:rsidR="009C5E67" w:rsidRPr="00B51E2D" w:rsidRDefault="00EB0B54" w:rsidP="004B29BE">
            <w:pPr>
              <w:numPr>
                <w:ilvl w:val="0"/>
                <w:numId w:val="13"/>
              </w:numPr>
              <w:rPr>
                <w:rFonts w:ascii="Arial" w:hAnsi="Arial" w:cs="Arial"/>
                <w:sz w:val="10"/>
                <w:szCs w:val="10"/>
              </w:rPr>
            </w:pPr>
            <w:r w:rsidRPr="00B51E2D">
              <w:rPr>
                <w:rFonts w:ascii="Arial" w:hAnsi="Arial" w:cs="Arial"/>
                <w:sz w:val="10"/>
                <w:szCs w:val="10"/>
              </w:rPr>
              <w:t>State crimes are example</w:t>
            </w:r>
            <w:r w:rsidR="009C5E67" w:rsidRPr="00B51E2D">
              <w:rPr>
                <w:rFonts w:ascii="Arial" w:hAnsi="Arial" w:cs="Arial"/>
                <w:sz w:val="10"/>
                <w:szCs w:val="10"/>
              </w:rPr>
              <w:t>s</w:t>
            </w:r>
            <w:r w:rsidRPr="00B51E2D">
              <w:rPr>
                <w:rFonts w:ascii="Arial" w:hAnsi="Arial" w:cs="Arial"/>
                <w:sz w:val="10"/>
                <w:szCs w:val="10"/>
              </w:rPr>
              <w:t xml:space="preserve"> of crimes of the powerful.  </w:t>
            </w:r>
          </w:p>
          <w:p w:rsidR="00156F38" w:rsidRPr="00B51E2D" w:rsidRDefault="000A527D" w:rsidP="004B29BE">
            <w:pPr>
              <w:numPr>
                <w:ilvl w:val="0"/>
                <w:numId w:val="13"/>
              </w:numPr>
              <w:rPr>
                <w:rFonts w:ascii="Arial" w:hAnsi="Arial" w:cs="Arial"/>
                <w:sz w:val="10"/>
                <w:szCs w:val="10"/>
              </w:rPr>
            </w:pPr>
            <w:r w:rsidRPr="00B51E2D">
              <w:rPr>
                <w:noProof/>
              </w:rPr>
              <w:drawing>
                <wp:anchor distT="0" distB="0" distL="114300" distR="114300" simplePos="0" relativeHeight="251659264" behindDoc="0" locked="0" layoutInCell="1" allowOverlap="1">
                  <wp:simplePos x="0" y="0"/>
                  <wp:positionH relativeFrom="column">
                    <wp:posOffset>3244850</wp:posOffset>
                  </wp:positionH>
                  <wp:positionV relativeFrom="paragraph">
                    <wp:posOffset>44450</wp:posOffset>
                  </wp:positionV>
                  <wp:extent cx="702310" cy="1023620"/>
                  <wp:effectExtent l="19050" t="19050" r="2540" b="5080"/>
                  <wp:wrapSquare wrapText="bothSides"/>
                  <wp:docPr id="7" name="Picture 7" descr="the-killing-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killing-field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2310" cy="102362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EB0B54" w:rsidRPr="00B51E2D">
              <w:rPr>
                <w:rFonts w:ascii="Arial" w:hAnsi="Arial" w:cs="Arial"/>
                <w:sz w:val="10"/>
                <w:szCs w:val="10"/>
              </w:rPr>
              <w:t xml:space="preserve">They are all forms of crime committed on behalf of states (countries) and governments in order to further their policies.  </w:t>
            </w:r>
          </w:p>
          <w:p w:rsidR="00EB0B54" w:rsidRPr="00B51E2D" w:rsidRDefault="00EB0B54" w:rsidP="004B29BE">
            <w:pPr>
              <w:numPr>
                <w:ilvl w:val="0"/>
                <w:numId w:val="13"/>
              </w:numPr>
              <w:rPr>
                <w:rFonts w:ascii="Arial" w:hAnsi="Arial" w:cs="Arial"/>
                <w:sz w:val="10"/>
                <w:szCs w:val="10"/>
              </w:rPr>
            </w:pPr>
            <w:r w:rsidRPr="00B51E2D">
              <w:rPr>
                <w:rFonts w:ascii="Arial" w:hAnsi="Arial" w:cs="Arial"/>
                <w:b/>
                <w:sz w:val="10"/>
                <w:szCs w:val="10"/>
              </w:rPr>
              <w:t>McLaughlin</w:t>
            </w:r>
            <w:r w:rsidRPr="00B51E2D">
              <w:rPr>
                <w:rFonts w:ascii="Arial" w:hAnsi="Arial" w:cs="Arial"/>
                <w:sz w:val="10"/>
                <w:szCs w:val="10"/>
              </w:rPr>
              <w:t xml:space="preserve"> (2001) identifies four types of s</w:t>
            </w:r>
            <w:r w:rsidR="00156F38" w:rsidRPr="00B51E2D">
              <w:rPr>
                <w:rFonts w:ascii="Arial" w:hAnsi="Arial" w:cs="Arial"/>
                <w:sz w:val="10"/>
                <w:szCs w:val="10"/>
              </w:rPr>
              <w:t>t</w:t>
            </w:r>
            <w:r w:rsidRPr="00B51E2D">
              <w:rPr>
                <w:rFonts w:ascii="Arial" w:hAnsi="Arial" w:cs="Arial"/>
                <w:sz w:val="10"/>
                <w:szCs w:val="10"/>
              </w:rPr>
              <w:t>ate crimes:</w:t>
            </w:r>
          </w:p>
          <w:p w:rsidR="00EB0B54" w:rsidRPr="00B51E2D" w:rsidRDefault="00EB0B54" w:rsidP="004B29BE">
            <w:pPr>
              <w:numPr>
                <w:ilvl w:val="0"/>
                <w:numId w:val="13"/>
              </w:numPr>
              <w:rPr>
                <w:rFonts w:ascii="Arial" w:hAnsi="Arial" w:cs="Arial"/>
                <w:sz w:val="10"/>
                <w:szCs w:val="10"/>
              </w:rPr>
            </w:pPr>
            <w:r w:rsidRPr="00B51E2D">
              <w:rPr>
                <w:rFonts w:ascii="Arial" w:hAnsi="Arial" w:cs="Arial"/>
                <w:sz w:val="10"/>
                <w:szCs w:val="10"/>
              </w:rPr>
              <w:t>Political crimes – e.g. corruption and censorship.</w:t>
            </w:r>
          </w:p>
          <w:p w:rsidR="00EB0B54" w:rsidRPr="00B51E2D" w:rsidRDefault="00EB0B54" w:rsidP="004B29BE">
            <w:pPr>
              <w:numPr>
                <w:ilvl w:val="0"/>
                <w:numId w:val="13"/>
              </w:numPr>
              <w:rPr>
                <w:rFonts w:ascii="Arial" w:hAnsi="Arial" w:cs="Arial"/>
                <w:sz w:val="10"/>
                <w:szCs w:val="10"/>
              </w:rPr>
            </w:pPr>
            <w:r w:rsidRPr="00B51E2D">
              <w:rPr>
                <w:rFonts w:ascii="Arial" w:hAnsi="Arial" w:cs="Arial"/>
                <w:sz w:val="10"/>
                <w:szCs w:val="10"/>
              </w:rPr>
              <w:t xml:space="preserve">Crimes by security and police forces – e.g. genocide, </w:t>
            </w:r>
            <w:r w:rsidR="00156F38" w:rsidRPr="00B51E2D">
              <w:rPr>
                <w:rFonts w:ascii="Arial" w:hAnsi="Arial" w:cs="Arial"/>
                <w:sz w:val="10"/>
                <w:szCs w:val="10"/>
              </w:rPr>
              <w:t>torture and disappearance of dissidents</w:t>
            </w:r>
            <w:r w:rsidRPr="00B51E2D">
              <w:rPr>
                <w:rFonts w:ascii="Arial" w:hAnsi="Arial" w:cs="Arial"/>
                <w:sz w:val="10"/>
                <w:szCs w:val="10"/>
              </w:rPr>
              <w:t>.</w:t>
            </w:r>
          </w:p>
          <w:p w:rsidR="00EB0B54" w:rsidRPr="00B51E2D" w:rsidRDefault="00EB0B54" w:rsidP="004B29BE">
            <w:pPr>
              <w:numPr>
                <w:ilvl w:val="0"/>
                <w:numId w:val="13"/>
              </w:numPr>
              <w:rPr>
                <w:rFonts w:ascii="Arial" w:hAnsi="Arial" w:cs="Arial"/>
                <w:sz w:val="10"/>
                <w:szCs w:val="10"/>
              </w:rPr>
            </w:pPr>
            <w:r w:rsidRPr="00B51E2D">
              <w:rPr>
                <w:rFonts w:ascii="Arial" w:hAnsi="Arial" w:cs="Arial"/>
                <w:sz w:val="10"/>
                <w:szCs w:val="10"/>
              </w:rPr>
              <w:t>Economic crimes – e.g. violation of health and safety laws.</w:t>
            </w:r>
          </w:p>
          <w:p w:rsidR="00041263" w:rsidRPr="00B51E2D" w:rsidRDefault="00EB0B54" w:rsidP="004B29BE">
            <w:pPr>
              <w:numPr>
                <w:ilvl w:val="0"/>
                <w:numId w:val="13"/>
              </w:numPr>
              <w:rPr>
                <w:rFonts w:ascii="Arial" w:hAnsi="Arial" w:cs="Arial"/>
                <w:sz w:val="10"/>
                <w:szCs w:val="10"/>
              </w:rPr>
            </w:pPr>
            <w:r w:rsidRPr="00B51E2D">
              <w:rPr>
                <w:rFonts w:ascii="Arial" w:hAnsi="Arial" w:cs="Arial"/>
                <w:sz w:val="10"/>
                <w:szCs w:val="10"/>
              </w:rPr>
              <w:t>Social and cultural crimes – e.g. institutional racism.</w:t>
            </w:r>
          </w:p>
          <w:p w:rsidR="00EB0B54" w:rsidRPr="00B51E2D" w:rsidRDefault="00EB0B54" w:rsidP="00EB0B54">
            <w:pPr>
              <w:rPr>
                <w:rFonts w:ascii="Arial" w:hAnsi="Arial" w:cs="Arial"/>
                <w:sz w:val="10"/>
                <w:szCs w:val="10"/>
              </w:rPr>
            </w:pPr>
          </w:p>
          <w:p w:rsidR="00EB0B54" w:rsidRPr="00B51E2D" w:rsidRDefault="00EB0B54" w:rsidP="00EB0B54">
            <w:pPr>
              <w:rPr>
                <w:rFonts w:ascii="Arial" w:hAnsi="Arial" w:cs="Arial"/>
                <w:b/>
                <w:sz w:val="10"/>
                <w:szCs w:val="10"/>
              </w:rPr>
            </w:pPr>
            <w:r w:rsidRPr="00B51E2D">
              <w:rPr>
                <w:rFonts w:ascii="Arial" w:hAnsi="Arial" w:cs="Arial"/>
                <w:b/>
                <w:sz w:val="10"/>
                <w:szCs w:val="10"/>
              </w:rPr>
              <w:t>The scale of state crime</w:t>
            </w:r>
            <w:r w:rsidR="00D36DC6" w:rsidRPr="00B51E2D">
              <w:rPr>
                <w:rFonts w:ascii="Arial" w:hAnsi="Arial" w:cs="Arial"/>
                <w:b/>
                <w:sz w:val="10"/>
                <w:szCs w:val="10"/>
              </w:rPr>
              <w:t xml:space="preserve"> </w:t>
            </w:r>
          </w:p>
          <w:p w:rsidR="00156F38" w:rsidRPr="00B51E2D" w:rsidRDefault="00EB0B54" w:rsidP="004B29BE">
            <w:pPr>
              <w:numPr>
                <w:ilvl w:val="0"/>
                <w:numId w:val="14"/>
              </w:numPr>
              <w:rPr>
                <w:rFonts w:ascii="Arial" w:hAnsi="Arial" w:cs="Arial"/>
                <w:sz w:val="10"/>
                <w:szCs w:val="10"/>
              </w:rPr>
            </w:pPr>
            <w:r w:rsidRPr="00B51E2D">
              <w:rPr>
                <w:rFonts w:ascii="Arial" w:hAnsi="Arial" w:cs="Arial"/>
                <w:sz w:val="10"/>
                <w:szCs w:val="10"/>
              </w:rPr>
              <w:t xml:space="preserve">The power of the state enables it to commit crimes on a large-scale with widespread victimisation.  </w:t>
            </w:r>
          </w:p>
          <w:p w:rsidR="00156F38" w:rsidRPr="00B51E2D" w:rsidRDefault="00EB0B54" w:rsidP="004B29BE">
            <w:pPr>
              <w:numPr>
                <w:ilvl w:val="0"/>
                <w:numId w:val="14"/>
              </w:numPr>
              <w:rPr>
                <w:rFonts w:ascii="Arial" w:hAnsi="Arial" w:cs="Arial"/>
                <w:sz w:val="10"/>
                <w:szCs w:val="10"/>
              </w:rPr>
            </w:pPr>
            <w:r w:rsidRPr="00B51E2D">
              <w:rPr>
                <w:rFonts w:ascii="Arial" w:hAnsi="Arial" w:cs="Arial"/>
                <w:sz w:val="10"/>
                <w:szCs w:val="10"/>
              </w:rPr>
              <w:t xml:space="preserve">E.g. between 1975 and 1978 the Khmer Rouge government of Pol Pot killed up to two million people.   </w:t>
            </w:r>
          </w:p>
          <w:p w:rsidR="00156F38" w:rsidRPr="00B51E2D" w:rsidRDefault="00EB0B54" w:rsidP="004B29BE">
            <w:pPr>
              <w:numPr>
                <w:ilvl w:val="0"/>
                <w:numId w:val="14"/>
              </w:numPr>
              <w:rPr>
                <w:rFonts w:ascii="Arial" w:hAnsi="Arial" w:cs="Arial"/>
                <w:sz w:val="10"/>
                <w:szCs w:val="10"/>
              </w:rPr>
            </w:pPr>
            <w:r w:rsidRPr="00B51E2D">
              <w:rPr>
                <w:rFonts w:ascii="Arial" w:hAnsi="Arial" w:cs="Arial"/>
                <w:sz w:val="10"/>
                <w:szCs w:val="10"/>
              </w:rPr>
              <w:t xml:space="preserve">The power of the state also allows it to conceal (hide) crimes or escape punishment. </w:t>
            </w:r>
          </w:p>
          <w:p w:rsidR="00EB0B54" w:rsidRPr="00B51E2D" w:rsidRDefault="00EB0B54" w:rsidP="004B29BE">
            <w:pPr>
              <w:numPr>
                <w:ilvl w:val="0"/>
                <w:numId w:val="14"/>
              </w:numPr>
              <w:rPr>
                <w:rFonts w:ascii="Arial" w:hAnsi="Arial" w:cs="Arial"/>
                <w:sz w:val="10"/>
                <w:szCs w:val="10"/>
              </w:rPr>
            </w:pPr>
            <w:r w:rsidRPr="00B51E2D">
              <w:rPr>
                <w:rFonts w:ascii="Arial" w:hAnsi="Arial" w:cs="Arial"/>
                <w:sz w:val="10"/>
                <w:szCs w:val="10"/>
              </w:rPr>
              <w:t>Recently Britain and America have been guilty of crimes such as military use of torture in Iraq.</w:t>
            </w:r>
          </w:p>
          <w:p w:rsidR="00EB0B54" w:rsidRPr="00B51E2D" w:rsidRDefault="00EB0B54" w:rsidP="004B29BE">
            <w:pPr>
              <w:numPr>
                <w:ilvl w:val="0"/>
                <w:numId w:val="14"/>
              </w:numPr>
              <w:rPr>
                <w:rFonts w:ascii="Arial" w:hAnsi="Arial" w:cs="Arial"/>
                <w:sz w:val="10"/>
                <w:szCs w:val="10"/>
              </w:rPr>
            </w:pPr>
            <w:r w:rsidRPr="00B51E2D">
              <w:rPr>
                <w:rFonts w:ascii="Arial" w:hAnsi="Arial" w:cs="Arial"/>
                <w:sz w:val="10"/>
                <w:szCs w:val="10"/>
              </w:rPr>
              <w:t>The principle of national sovereignty makes it difficult for organisations such as the United Nations to intervene against nation states.</w:t>
            </w:r>
          </w:p>
          <w:p w:rsidR="00041263" w:rsidRPr="00B51E2D" w:rsidRDefault="00041263" w:rsidP="00041263">
            <w:pPr>
              <w:rPr>
                <w:rFonts w:ascii="Arial" w:hAnsi="Arial" w:cs="Arial"/>
                <w:sz w:val="10"/>
                <w:szCs w:val="10"/>
              </w:rPr>
            </w:pPr>
          </w:p>
          <w:p w:rsidR="00EB0B54" w:rsidRPr="00B51E2D" w:rsidRDefault="00041263" w:rsidP="00EB0B54">
            <w:pPr>
              <w:rPr>
                <w:rFonts w:ascii="Arial" w:hAnsi="Arial" w:cs="Arial"/>
                <w:sz w:val="10"/>
                <w:szCs w:val="10"/>
              </w:rPr>
            </w:pPr>
            <w:r w:rsidRPr="00B51E2D">
              <w:rPr>
                <w:rFonts w:ascii="Arial" w:hAnsi="Arial" w:cs="Arial"/>
                <w:b/>
                <w:sz w:val="10"/>
                <w:szCs w:val="10"/>
              </w:rPr>
              <w:t xml:space="preserve">Evaluation </w:t>
            </w:r>
            <w:r w:rsidR="00FD3DC0" w:rsidRPr="00B51E2D">
              <w:rPr>
                <w:rFonts w:ascii="Arial" w:hAnsi="Arial" w:cs="Arial"/>
                <w:sz w:val="10"/>
                <w:szCs w:val="10"/>
              </w:rPr>
              <w:sym w:font="Wingdings" w:char="F04C"/>
            </w:r>
            <w:r w:rsidR="00FD3DC0" w:rsidRPr="00B51E2D">
              <w:rPr>
                <w:rFonts w:ascii="Arial" w:hAnsi="Arial" w:cs="Arial"/>
                <w:sz w:val="10"/>
                <w:szCs w:val="10"/>
              </w:rPr>
              <w:t xml:space="preserve"> </w:t>
            </w:r>
            <w:r w:rsidRPr="00B51E2D">
              <w:rPr>
                <w:rFonts w:ascii="Arial" w:hAnsi="Arial" w:cs="Arial"/>
                <w:sz w:val="10"/>
                <w:szCs w:val="10"/>
              </w:rPr>
              <w:t>– as state crimes are often hidden/complex there are very few ‘hard’ facts on the extent of the problem.</w:t>
            </w:r>
          </w:p>
          <w:p w:rsidR="00FD3DC0" w:rsidRPr="00B51E2D" w:rsidRDefault="00FD3DC0" w:rsidP="00EB0B54">
            <w:pPr>
              <w:rPr>
                <w:rFonts w:ascii="Arial" w:hAnsi="Arial" w:cs="Arial"/>
                <w:sz w:val="10"/>
                <w:szCs w:val="10"/>
              </w:rPr>
            </w:pPr>
          </w:p>
          <w:p w:rsidR="00EB0B54" w:rsidRPr="00B51E2D" w:rsidRDefault="00EB0B54" w:rsidP="00EB0B54">
            <w:pPr>
              <w:rPr>
                <w:rFonts w:ascii="Arial" w:hAnsi="Arial" w:cs="Arial"/>
                <w:b/>
                <w:sz w:val="10"/>
                <w:szCs w:val="10"/>
              </w:rPr>
            </w:pPr>
            <w:r w:rsidRPr="00B51E2D">
              <w:rPr>
                <w:rFonts w:ascii="Arial" w:hAnsi="Arial" w:cs="Arial"/>
                <w:b/>
                <w:sz w:val="10"/>
                <w:szCs w:val="10"/>
              </w:rPr>
              <w:t>The state is the source of law</w:t>
            </w:r>
          </w:p>
          <w:p w:rsidR="00156F38" w:rsidRPr="00B51E2D" w:rsidRDefault="00EB0B54" w:rsidP="004B29BE">
            <w:pPr>
              <w:numPr>
                <w:ilvl w:val="0"/>
                <w:numId w:val="15"/>
              </w:numPr>
              <w:rPr>
                <w:rFonts w:ascii="Arial" w:hAnsi="Arial" w:cs="Arial"/>
                <w:sz w:val="10"/>
                <w:szCs w:val="10"/>
              </w:rPr>
            </w:pPr>
            <w:r w:rsidRPr="00B51E2D">
              <w:rPr>
                <w:rFonts w:ascii="Arial" w:hAnsi="Arial" w:cs="Arial"/>
                <w:sz w:val="10"/>
                <w:szCs w:val="10"/>
              </w:rPr>
              <w:t xml:space="preserve">As the state has the power to make the law it is able to avoid defining its own harmful actions as criminal.  </w:t>
            </w:r>
          </w:p>
          <w:p w:rsidR="00156F38" w:rsidRPr="00B51E2D" w:rsidRDefault="00EB0B54" w:rsidP="004B29BE">
            <w:pPr>
              <w:numPr>
                <w:ilvl w:val="0"/>
                <w:numId w:val="15"/>
              </w:numPr>
              <w:rPr>
                <w:rFonts w:ascii="Arial" w:hAnsi="Arial" w:cs="Arial"/>
                <w:sz w:val="10"/>
                <w:szCs w:val="10"/>
              </w:rPr>
            </w:pPr>
            <w:r w:rsidRPr="00B51E2D">
              <w:rPr>
                <w:rFonts w:ascii="Arial" w:hAnsi="Arial" w:cs="Arial"/>
                <w:sz w:val="10"/>
                <w:szCs w:val="10"/>
              </w:rPr>
              <w:t>For example, in Nazi Germany, the state created laws</w:t>
            </w:r>
            <w:r w:rsidR="00156F38" w:rsidRPr="00B51E2D">
              <w:rPr>
                <w:rFonts w:ascii="Arial" w:hAnsi="Arial" w:cs="Arial"/>
                <w:sz w:val="10"/>
                <w:szCs w:val="10"/>
              </w:rPr>
              <w:t xml:space="preserve"> permitting it to persecute </w:t>
            </w:r>
            <w:r w:rsidRPr="00B51E2D">
              <w:rPr>
                <w:rFonts w:ascii="Arial" w:hAnsi="Arial" w:cs="Arial"/>
                <w:sz w:val="10"/>
                <w:szCs w:val="10"/>
              </w:rPr>
              <w:t xml:space="preserve">Jews and sterilise disabled people against their will.  </w:t>
            </w:r>
          </w:p>
          <w:p w:rsidR="00EB0B54" w:rsidRPr="00B51E2D" w:rsidRDefault="00EB0B54" w:rsidP="004B29BE">
            <w:pPr>
              <w:numPr>
                <w:ilvl w:val="0"/>
                <w:numId w:val="15"/>
              </w:numPr>
              <w:rPr>
                <w:rFonts w:ascii="Arial" w:hAnsi="Arial" w:cs="Arial"/>
                <w:sz w:val="10"/>
                <w:szCs w:val="10"/>
              </w:rPr>
            </w:pPr>
            <w:r w:rsidRPr="00B51E2D">
              <w:rPr>
                <w:rFonts w:ascii="Arial" w:hAnsi="Arial" w:cs="Arial"/>
                <w:sz w:val="10"/>
                <w:szCs w:val="10"/>
              </w:rPr>
              <w:t xml:space="preserve">State control of the criminal justice system also means it can persecute its enemies. </w:t>
            </w:r>
          </w:p>
          <w:p w:rsidR="00EB0B54" w:rsidRPr="00B51E2D" w:rsidRDefault="00EB0B54" w:rsidP="00EB0B54">
            <w:pPr>
              <w:rPr>
                <w:rFonts w:ascii="Arial" w:hAnsi="Arial" w:cs="Arial"/>
                <w:sz w:val="10"/>
                <w:szCs w:val="10"/>
              </w:rPr>
            </w:pPr>
          </w:p>
          <w:p w:rsidR="007A563D" w:rsidRPr="00B51E2D" w:rsidRDefault="007A563D" w:rsidP="00EB0B54">
            <w:pPr>
              <w:rPr>
                <w:rFonts w:ascii="Arial" w:hAnsi="Arial" w:cs="Arial"/>
                <w:b/>
                <w:sz w:val="10"/>
                <w:szCs w:val="10"/>
              </w:rPr>
            </w:pPr>
            <w:r w:rsidRPr="00B51E2D">
              <w:rPr>
                <w:rFonts w:ascii="Arial" w:hAnsi="Arial" w:cs="Arial"/>
                <w:b/>
                <w:sz w:val="10"/>
                <w:szCs w:val="10"/>
              </w:rPr>
              <w:t>Defining state crime: (Domestic law)</w:t>
            </w:r>
          </w:p>
          <w:p w:rsidR="007A563D" w:rsidRPr="00B51E2D" w:rsidRDefault="007A563D" w:rsidP="007A563D">
            <w:pPr>
              <w:ind w:left="720"/>
              <w:rPr>
                <w:rFonts w:ascii="Arial" w:hAnsi="Arial" w:cs="Arial"/>
                <w:b/>
                <w:sz w:val="10"/>
                <w:szCs w:val="10"/>
              </w:rPr>
            </w:pPr>
          </w:p>
          <w:p w:rsidR="007A563D" w:rsidRPr="00B51E2D" w:rsidRDefault="007A563D" w:rsidP="007A563D">
            <w:pPr>
              <w:numPr>
                <w:ilvl w:val="0"/>
                <w:numId w:val="23"/>
              </w:numPr>
              <w:rPr>
                <w:rFonts w:ascii="Arial" w:hAnsi="Arial" w:cs="Arial"/>
                <w:sz w:val="10"/>
                <w:szCs w:val="10"/>
              </w:rPr>
            </w:pPr>
            <w:r w:rsidRPr="00B51E2D">
              <w:rPr>
                <w:rFonts w:ascii="Arial" w:hAnsi="Arial" w:cs="Arial"/>
                <w:sz w:val="10"/>
                <w:szCs w:val="10"/>
              </w:rPr>
              <w:t>Can be defined in terms of breaking the laws of the</w:t>
            </w:r>
            <w:r w:rsidR="00B51E2D">
              <w:rPr>
                <w:rFonts w:ascii="Arial" w:hAnsi="Arial" w:cs="Arial"/>
                <w:sz w:val="10"/>
                <w:szCs w:val="10"/>
              </w:rPr>
              <w:t xml:space="preserve"> counrty</w:t>
            </w:r>
            <w:r w:rsidRPr="00B51E2D">
              <w:rPr>
                <w:rFonts w:ascii="Arial" w:hAnsi="Arial" w:cs="Arial"/>
                <w:sz w:val="10"/>
                <w:szCs w:val="10"/>
              </w:rPr>
              <w:t xml:space="preserve"> in which the crime takes place.</w:t>
            </w:r>
          </w:p>
          <w:p w:rsidR="007A563D" w:rsidRPr="00B51E2D" w:rsidRDefault="007A563D" w:rsidP="007A563D">
            <w:pPr>
              <w:rPr>
                <w:rFonts w:ascii="Arial" w:hAnsi="Arial" w:cs="Arial"/>
                <w:b/>
                <w:sz w:val="10"/>
                <w:szCs w:val="10"/>
              </w:rPr>
            </w:pPr>
          </w:p>
          <w:p w:rsidR="007A563D" w:rsidRPr="00B51E2D" w:rsidRDefault="007A563D" w:rsidP="00EB0B54">
            <w:pPr>
              <w:rPr>
                <w:rFonts w:ascii="Arial" w:hAnsi="Arial" w:cs="Arial"/>
                <w:b/>
                <w:sz w:val="10"/>
                <w:szCs w:val="10"/>
              </w:rPr>
            </w:pPr>
            <w:r w:rsidRPr="00B51E2D">
              <w:rPr>
                <w:rFonts w:ascii="Arial" w:hAnsi="Arial" w:cs="Arial"/>
                <w:b/>
                <w:sz w:val="10"/>
                <w:szCs w:val="10"/>
              </w:rPr>
              <w:t xml:space="preserve">Evaluation </w:t>
            </w:r>
          </w:p>
          <w:p w:rsidR="007A563D" w:rsidRPr="00B51E2D" w:rsidRDefault="007A563D" w:rsidP="00EB0B54">
            <w:pPr>
              <w:rPr>
                <w:rFonts w:ascii="Arial" w:hAnsi="Arial" w:cs="Arial"/>
                <w:sz w:val="10"/>
                <w:szCs w:val="10"/>
              </w:rPr>
            </w:pPr>
            <w:r w:rsidRPr="00B51E2D">
              <w:rPr>
                <w:rFonts w:ascii="Arial" w:hAnsi="Arial" w:cs="Arial"/>
                <w:sz w:val="10"/>
                <w:szCs w:val="10"/>
              </w:rPr>
              <w:sym w:font="Wingdings" w:char="F04C"/>
            </w:r>
            <w:r w:rsidRPr="00B51E2D">
              <w:rPr>
                <w:rFonts w:ascii="Arial" w:hAnsi="Arial" w:cs="Arial"/>
                <w:sz w:val="10"/>
                <w:szCs w:val="10"/>
              </w:rPr>
              <w:t xml:space="preserve"> Ignore the facts that states have the power to make laws and so they can avoid criminalising </w:t>
            </w:r>
            <w:r w:rsidR="00B51E2D" w:rsidRPr="00B51E2D">
              <w:rPr>
                <w:rFonts w:ascii="Arial" w:hAnsi="Arial" w:cs="Arial"/>
                <w:sz w:val="10"/>
                <w:szCs w:val="10"/>
              </w:rPr>
              <w:t>their own</w:t>
            </w:r>
            <w:r w:rsidRPr="00B51E2D">
              <w:rPr>
                <w:rFonts w:ascii="Arial" w:hAnsi="Arial" w:cs="Arial"/>
                <w:sz w:val="10"/>
                <w:szCs w:val="10"/>
              </w:rPr>
              <w:t xml:space="preserve"> actions </w:t>
            </w:r>
          </w:p>
          <w:p w:rsidR="007A563D" w:rsidRPr="00B51E2D" w:rsidRDefault="007A563D" w:rsidP="00EB0B54">
            <w:pPr>
              <w:rPr>
                <w:rFonts w:ascii="Arial" w:hAnsi="Arial" w:cs="Arial"/>
                <w:sz w:val="10"/>
                <w:szCs w:val="10"/>
              </w:rPr>
            </w:pPr>
            <w:r w:rsidRPr="00B51E2D">
              <w:rPr>
                <w:rFonts w:ascii="Arial" w:hAnsi="Arial" w:cs="Arial"/>
                <w:sz w:val="10"/>
                <w:szCs w:val="10"/>
              </w:rPr>
              <w:sym w:font="Wingdings" w:char="F04C"/>
            </w:r>
            <w:r w:rsidRPr="00B51E2D">
              <w:rPr>
                <w:rFonts w:ascii="Arial" w:hAnsi="Arial" w:cs="Arial"/>
                <w:sz w:val="10"/>
                <w:szCs w:val="10"/>
              </w:rPr>
              <w:t xml:space="preserve"> They can make laws allowing them to carry out harmful acts. For example, the German Nazi state passed a law permitting it to </w:t>
            </w:r>
            <w:r w:rsidR="00B51E2D" w:rsidRPr="00B51E2D">
              <w:rPr>
                <w:rFonts w:ascii="Arial" w:hAnsi="Arial" w:cs="Arial"/>
                <w:sz w:val="10"/>
                <w:szCs w:val="10"/>
              </w:rPr>
              <w:t>compulsory</w:t>
            </w:r>
            <w:r w:rsidRPr="00B51E2D">
              <w:rPr>
                <w:rFonts w:ascii="Arial" w:hAnsi="Arial" w:cs="Arial"/>
                <w:sz w:val="10"/>
                <w:szCs w:val="10"/>
              </w:rPr>
              <w:t xml:space="preserve"> sterilise the </w:t>
            </w:r>
            <w:r w:rsidR="00B51E2D" w:rsidRPr="00B51E2D">
              <w:rPr>
                <w:rFonts w:ascii="Arial" w:hAnsi="Arial" w:cs="Arial"/>
                <w:sz w:val="10"/>
                <w:szCs w:val="10"/>
              </w:rPr>
              <w:t>disabled</w:t>
            </w:r>
            <w:r w:rsidRPr="00B51E2D">
              <w:rPr>
                <w:rFonts w:ascii="Arial" w:hAnsi="Arial" w:cs="Arial"/>
                <w:sz w:val="10"/>
                <w:szCs w:val="10"/>
              </w:rPr>
              <w:t xml:space="preserve">. </w:t>
            </w:r>
          </w:p>
          <w:p w:rsidR="007A563D" w:rsidRPr="00B51E2D" w:rsidRDefault="007A563D" w:rsidP="00EB0B54">
            <w:pPr>
              <w:rPr>
                <w:rFonts w:ascii="Arial" w:hAnsi="Arial" w:cs="Arial"/>
                <w:b/>
                <w:sz w:val="10"/>
                <w:szCs w:val="10"/>
              </w:rPr>
            </w:pPr>
          </w:p>
          <w:p w:rsidR="00EB0B54" w:rsidRPr="00B51E2D" w:rsidRDefault="00EB0B54" w:rsidP="00EB0B54">
            <w:pPr>
              <w:rPr>
                <w:rFonts w:ascii="Arial" w:hAnsi="Arial" w:cs="Arial"/>
                <w:b/>
                <w:sz w:val="10"/>
                <w:szCs w:val="10"/>
              </w:rPr>
            </w:pPr>
          </w:p>
          <w:p w:rsidR="00ED760B" w:rsidRPr="00B51E2D" w:rsidRDefault="00ED760B" w:rsidP="00EB0B54">
            <w:pPr>
              <w:rPr>
                <w:rFonts w:ascii="Arial" w:hAnsi="Arial" w:cs="Arial"/>
                <w:b/>
                <w:sz w:val="10"/>
                <w:szCs w:val="10"/>
              </w:rPr>
            </w:pPr>
            <w:r w:rsidRPr="00B51E2D">
              <w:rPr>
                <w:rFonts w:ascii="Arial" w:hAnsi="Arial" w:cs="Arial"/>
                <w:b/>
                <w:sz w:val="10"/>
                <w:szCs w:val="10"/>
              </w:rPr>
              <w:t>Defining state crime: (International law)</w:t>
            </w:r>
          </w:p>
          <w:p w:rsidR="00ED760B" w:rsidRPr="00B51E2D" w:rsidRDefault="00ED760B" w:rsidP="00ED760B">
            <w:pPr>
              <w:numPr>
                <w:ilvl w:val="0"/>
                <w:numId w:val="20"/>
              </w:numPr>
              <w:rPr>
                <w:rFonts w:ascii="Arial" w:hAnsi="Arial" w:cs="Arial"/>
                <w:sz w:val="10"/>
                <w:szCs w:val="10"/>
              </w:rPr>
            </w:pPr>
            <w:r w:rsidRPr="00B51E2D">
              <w:rPr>
                <w:rFonts w:ascii="Arial" w:hAnsi="Arial" w:cs="Arial"/>
                <w:sz w:val="10"/>
                <w:szCs w:val="10"/>
              </w:rPr>
              <w:t xml:space="preserve">Law created through through treaties and agreements between states. For example, Rothe and Mullins (2008) define a state crime as any action by or on </w:t>
            </w:r>
            <w:r w:rsidR="00B51E2D" w:rsidRPr="00B51E2D">
              <w:rPr>
                <w:rFonts w:ascii="Arial" w:hAnsi="Arial" w:cs="Arial"/>
                <w:sz w:val="10"/>
                <w:szCs w:val="10"/>
              </w:rPr>
              <w:t>behalf of</w:t>
            </w:r>
            <w:r w:rsidRPr="00B51E2D">
              <w:rPr>
                <w:rFonts w:ascii="Arial" w:hAnsi="Arial" w:cs="Arial"/>
                <w:sz w:val="10"/>
                <w:szCs w:val="10"/>
              </w:rPr>
              <w:t xml:space="preserve"> a </w:t>
            </w:r>
            <w:r w:rsidR="00B51E2D" w:rsidRPr="00B51E2D">
              <w:rPr>
                <w:rFonts w:ascii="Arial" w:hAnsi="Arial" w:cs="Arial"/>
                <w:sz w:val="10"/>
                <w:szCs w:val="10"/>
              </w:rPr>
              <w:t>state</w:t>
            </w:r>
            <w:r w:rsidRPr="00B51E2D">
              <w:rPr>
                <w:rFonts w:ascii="Arial" w:hAnsi="Arial" w:cs="Arial"/>
                <w:sz w:val="10"/>
                <w:szCs w:val="10"/>
              </w:rPr>
              <w:t xml:space="preserve"> that violates international law and/or states own domestic law.</w:t>
            </w:r>
          </w:p>
          <w:p w:rsidR="00ED760B" w:rsidRPr="00B51E2D" w:rsidRDefault="00ED760B" w:rsidP="00ED760B">
            <w:pPr>
              <w:ind w:left="360"/>
              <w:rPr>
                <w:rFonts w:ascii="Arial" w:hAnsi="Arial" w:cs="Arial"/>
                <w:sz w:val="10"/>
                <w:szCs w:val="10"/>
              </w:rPr>
            </w:pPr>
          </w:p>
          <w:p w:rsidR="00ED760B" w:rsidRPr="00B51E2D" w:rsidRDefault="00ED760B" w:rsidP="00ED760B">
            <w:pPr>
              <w:ind w:left="360"/>
              <w:rPr>
                <w:rFonts w:ascii="Arial" w:hAnsi="Arial" w:cs="Arial"/>
                <w:b/>
                <w:sz w:val="10"/>
                <w:szCs w:val="10"/>
              </w:rPr>
            </w:pPr>
            <w:r w:rsidRPr="00B51E2D">
              <w:rPr>
                <w:rFonts w:ascii="Arial" w:hAnsi="Arial" w:cs="Arial"/>
                <w:b/>
                <w:sz w:val="10"/>
                <w:szCs w:val="10"/>
              </w:rPr>
              <w:t xml:space="preserve">Evaluation </w:t>
            </w:r>
          </w:p>
          <w:p w:rsidR="00ED760B" w:rsidRPr="00B51E2D" w:rsidRDefault="00ED760B" w:rsidP="00ED760B">
            <w:pPr>
              <w:ind w:left="360"/>
              <w:rPr>
                <w:rFonts w:ascii="Arial" w:hAnsi="Arial" w:cs="Arial"/>
                <w:sz w:val="10"/>
                <w:szCs w:val="10"/>
              </w:rPr>
            </w:pPr>
            <w:r w:rsidRPr="00B51E2D">
              <w:rPr>
                <w:rFonts w:ascii="Arial" w:hAnsi="Arial" w:cs="Arial"/>
                <w:sz w:val="10"/>
                <w:szCs w:val="10"/>
              </w:rPr>
              <w:sym w:font="Wingdings" w:char="F04C"/>
            </w:r>
            <w:r w:rsidRPr="00B51E2D">
              <w:rPr>
                <w:rFonts w:ascii="Arial" w:hAnsi="Arial" w:cs="Arial"/>
                <w:sz w:val="10"/>
                <w:szCs w:val="10"/>
              </w:rPr>
              <w:t xml:space="preserve"> International law is a social construction involving the use of power.</w:t>
            </w:r>
          </w:p>
          <w:p w:rsidR="00ED760B" w:rsidRPr="00B51E2D" w:rsidRDefault="00ED760B" w:rsidP="00ED760B">
            <w:pPr>
              <w:ind w:left="360"/>
              <w:rPr>
                <w:rFonts w:ascii="Arial" w:hAnsi="Arial" w:cs="Arial"/>
                <w:sz w:val="10"/>
                <w:szCs w:val="10"/>
              </w:rPr>
            </w:pPr>
            <w:r w:rsidRPr="00B51E2D">
              <w:rPr>
                <w:rFonts w:ascii="Arial" w:hAnsi="Arial" w:cs="Arial"/>
                <w:sz w:val="10"/>
                <w:szCs w:val="10"/>
              </w:rPr>
              <w:sym w:font="Wingdings" w:char="F04C"/>
            </w:r>
            <w:r w:rsidRPr="00B51E2D">
              <w:rPr>
                <w:rFonts w:ascii="Arial" w:hAnsi="Arial" w:cs="Arial"/>
                <w:sz w:val="10"/>
                <w:szCs w:val="10"/>
              </w:rPr>
              <w:t xml:space="preserve"> </w:t>
            </w:r>
            <w:r w:rsidR="00B51E2D" w:rsidRPr="00B51E2D">
              <w:rPr>
                <w:rFonts w:ascii="Arial" w:hAnsi="Arial" w:cs="Arial"/>
                <w:sz w:val="10"/>
                <w:szCs w:val="10"/>
              </w:rPr>
              <w:t>International</w:t>
            </w:r>
            <w:r w:rsidRPr="00B51E2D">
              <w:rPr>
                <w:rFonts w:ascii="Arial" w:hAnsi="Arial" w:cs="Arial"/>
                <w:sz w:val="10"/>
                <w:szCs w:val="10"/>
              </w:rPr>
              <w:t xml:space="preserve"> law focuses largely on war crimes and crimes against humanity, rather than other </w:t>
            </w:r>
            <w:r w:rsidR="00B51E2D" w:rsidRPr="00B51E2D">
              <w:rPr>
                <w:rFonts w:ascii="Arial" w:hAnsi="Arial" w:cs="Arial"/>
                <w:sz w:val="10"/>
                <w:szCs w:val="10"/>
              </w:rPr>
              <w:t>state</w:t>
            </w:r>
            <w:r w:rsidRPr="00B51E2D">
              <w:rPr>
                <w:rFonts w:ascii="Arial" w:hAnsi="Arial" w:cs="Arial"/>
                <w:sz w:val="10"/>
                <w:szCs w:val="10"/>
              </w:rPr>
              <w:t xml:space="preserve"> crimes such as corruption. </w:t>
            </w:r>
          </w:p>
          <w:p w:rsidR="00ED760B" w:rsidRPr="00B51E2D" w:rsidRDefault="00ED760B" w:rsidP="00EB0B54">
            <w:pPr>
              <w:rPr>
                <w:rFonts w:ascii="Arial" w:hAnsi="Arial" w:cs="Arial"/>
                <w:b/>
                <w:sz w:val="10"/>
                <w:szCs w:val="10"/>
              </w:rPr>
            </w:pPr>
          </w:p>
          <w:p w:rsidR="007A563D" w:rsidRPr="00B51E2D" w:rsidRDefault="007A563D" w:rsidP="007A563D">
            <w:pPr>
              <w:rPr>
                <w:rFonts w:ascii="Arial" w:hAnsi="Arial" w:cs="Arial"/>
                <w:b/>
                <w:sz w:val="10"/>
                <w:szCs w:val="10"/>
              </w:rPr>
            </w:pPr>
            <w:r w:rsidRPr="00B51E2D">
              <w:rPr>
                <w:rFonts w:ascii="Arial" w:hAnsi="Arial" w:cs="Arial"/>
                <w:b/>
                <w:sz w:val="10"/>
                <w:szCs w:val="10"/>
              </w:rPr>
              <w:t xml:space="preserve">Defining state crime: (Human rights) </w:t>
            </w:r>
          </w:p>
          <w:p w:rsidR="007A563D" w:rsidRPr="00B51E2D" w:rsidRDefault="007A563D" w:rsidP="007A563D">
            <w:pPr>
              <w:rPr>
                <w:rFonts w:ascii="Arial" w:hAnsi="Arial" w:cs="Arial"/>
                <w:sz w:val="10"/>
                <w:szCs w:val="10"/>
              </w:rPr>
            </w:pPr>
            <w:r w:rsidRPr="00B51E2D">
              <w:rPr>
                <w:rFonts w:ascii="Arial" w:hAnsi="Arial" w:cs="Arial"/>
                <w:sz w:val="10"/>
                <w:szCs w:val="10"/>
              </w:rPr>
              <w:t>•Human rights such as the right to vote and a fair trial protect the individual against the power of the state.</w:t>
            </w:r>
          </w:p>
          <w:p w:rsidR="007A563D" w:rsidRPr="00B51E2D" w:rsidRDefault="007A563D" w:rsidP="007A563D">
            <w:pPr>
              <w:rPr>
                <w:rFonts w:ascii="Arial" w:hAnsi="Arial" w:cs="Arial"/>
                <w:sz w:val="10"/>
                <w:szCs w:val="10"/>
              </w:rPr>
            </w:pPr>
            <w:r w:rsidRPr="00B51E2D">
              <w:rPr>
                <w:rFonts w:ascii="Arial" w:hAnsi="Arial" w:cs="Arial"/>
                <w:sz w:val="10"/>
                <w:szCs w:val="10"/>
              </w:rPr>
              <w:t xml:space="preserve">•Schwendinger (1970) argues that crime should be defined as an action that breaks human rights rather than laws.  </w:t>
            </w:r>
          </w:p>
          <w:p w:rsidR="007A563D" w:rsidRPr="00B51E2D" w:rsidRDefault="007A563D" w:rsidP="007A563D">
            <w:pPr>
              <w:rPr>
                <w:rFonts w:ascii="Arial" w:hAnsi="Arial" w:cs="Arial"/>
                <w:sz w:val="10"/>
                <w:szCs w:val="10"/>
              </w:rPr>
            </w:pPr>
            <w:r w:rsidRPr="00B51E2D">
              <w:rPr>
                <w:rFonts w:ascii="Arial" w:hAnsi="Arial" w:cs="Arial"/>
                <w:sz w:val="10"/>
                <w:szCs w:val="10"/>
              </w:rPr>
              <w:t xml:space="preserve">•According to this definition states that deny individuals human rights would be criminal.  </w:t>
            </w:r>
          </w:p>
          <w:p w:rsidR="007A563D" w:rsidRPr="00B51E2D" w:rsidRDefault="007A563D" w:rsidP="007A563D">
            <w:pPr>
              <w:rPr>
                <w:rFonts w:ascii="Arial" w:hAnsi="Arial" w:cs="Arial"/>
                <w:sz w:val="10"/>
                <w:szCs w:val="10"/>
              </w:rPr>
            </w:pPr>
            <w:r w:rsidRPr="00B51E2D">
              <w:rPr>
                <w:rFonts w:ascii="Arial" w:hAnsi="Arial" w:cs="Arial"/>
                <w:sz w:val="10"/>
                <w:szCs w:val="10"/>
              </w:rPr>
              <w:t>•For example, those that inflict racism and sexism or exploitation on their citizens.</w:t>
            </w:r>
          </w:p>
          <w:p w:rsidR="007A563D" w:rsidRPr="00B51E2D" w:rsidRDefault="007A563D" w:rsidP="007A563D">
            <w:pPr>
              <w:rPr>
                <w:rFonts w:ascii="Arial" w:hAnsi="Arial" w:cs="Arial"/>
                <w:b/>
                <w:sz w:val="10"/>
                <w:szCs w:val="10"/>
              </w:rPr>
            </w:pPr>
          </w:p>
          <w:p w:rsidR="007A563D" w:rsidRPr="00B51E2D" w:rsidRDefault="007A563D" w:rsidP="007A563D">
            <w:pPr>
              <w:rPr>
                <w:rFonts w:ascii="Arial" w:hAnsi="Arial" w:cs="Arial"/>
                <w:b/>
                <w:sz w:val="10"/>
                <w:szCs w:val="10"/>
              </w:rPr>
            </w:pPr>
            <w:r w:rsidRPr="00B51E2D">
              <w:rPr>
                <w:rFonts w:ascii="Arial" w:hAnsi="Arial" w:cs="Arial"/>
                <w:b/>
                <w:sz w:val="10"/>
                <w:szCs w:val="10"/>
              </w:rPr>
              <w:t xml:space="preserve">Evaluation </w:t>
            </w:r>
          </w:p>
          <w:p w:rsidR="007A563D" w:rsidRPr="00B51E2D" w:rsidRDefault="007A563D" w:rsidP="007A563D">
            <w:pPr>
              <w:rPr>
                <w:rFonts w:ascii="Arial" w:hAnsi="Arial" w:cs="Arial"/>
                <w:sz w:val="10"/>
                <w:szCs w:val="10"/>
              </w:rPr>
            </w:pPr>
            <w:r w:rsidRPr="00B51E2D">
              <w:rPr>
                <w:rFonts w:ascii="Arial" w:hAnsi="Arial" w:cs="Arial"/>
                <w:sz w:val="10"/>
                <w:szCs w:val="10"/>
              </w:rPr>
              <w:sym w:font="Wingdings" w:char="F04C"/>
            </w:r>
            <w:r w:rsidRPr="00B51E2D">
              <w:rPr>
                <w:rFonts w:ascii="Arial" w:hAnsi="Arial" w:cs="Arial"/>
                <w:sz w:val="10"/>
                <w:szCs w:val="10"/>
              </w:rPr>
              <w:t xml:space="preserve"> The Schwendinger’s offer a subjective view on crime which is very value laden. Cohen (2001) accepts that violations of human rights such as genocide and torture are clearly crimes.  However, he argues other acts, such as economic exploitation are not evidently criminal.  </w:t>
            </w:r>
          </w:p>
          <w:p w:rsidR="007A563D" w:rsidRPr="00B51E2D" w:rsidRDefault="007A563D" w:rsidP="00EB0B54">
            <w:pPr>
              <w:rPr>
                <w:rFonts w:ascii="Arial" w:hAnsi="Arial" w:cs="Arial"/>
                <w:sz w:val="10"/>
                <w:szCs w:val="10"/>
              </w:rPr>
            </w:pPr>
          </w:p>
          <w:p w:rsidR="007A563D" w:rsidRPr="00B51E2D" w:rsidRDefault="0005190E" w:rsidP="00EB0B54">
            <w:pPr>
              <w:rPr>
                <w:rFonts w:ascii="Arial" w:hAnsi="Arial" w:cs="Arial"/>
                <w:b/>
                <w:sz w:val="10"/>
                <w:szCs w:val="10"/>
              </w:rPr>
            </w:pPr>
            <w:r w:rsidRPr="00B51E2D">
              <w:rPr>
                <w:rFonts w:ascii="Arial" w:hAnsi="Arial" w:cs="Arial"/>
                <w:b/>
                <w:sz w:val="10"/>
                <w:szCs w:val="10"/>
              </w:rPr>
              <w:t>Exp</w:t>
            </w:r>
            <w:r w:rsidR="005D6B5F" w:rsidRPr="00B51E2D">
              <w:rPr>
                <w:rFonts w:ascii="Arial" w:hAnsi="Arial" w:cs="Arial"/>
                <w:b/>
                <w:sz w:val="10"/>
                <w:szCs w:val="10"/>
              </w:rPr>
              <w:t xml:space="preserve">laining </w:t>
            </w:r>
            <w:r w:rsidRPr="00B51E2D">
              <w:rPr>
                <w:rFonts w:ascii="Arial" w:hAnsi="Arial" w:cs="Arial"/>
                <w:b/>
                <w:sz w:val="10"/>
                <w:szCs w:val="10"/>
              </w:rPr>
              <w:t>state crime</w:t>
            </w:r>
          </w:p>
          <w:p w:rsidR="007A563D" w:rsidRPr="00B51E2D" w:rsidRDefault="007A563D" w:rsidP="00EB0B54">
            <w:pPr>
              <w:rPr>
                <w:rFonts w:ascii="Arial" w:hAnsi="Arial" w:cs="Arial"/>
                <w:sz w:val="10"/>
                <w:szCs w:val="10"/>
              </w:rPr>
            </w:pPr>
          </w:p>
          <w:p w:rsidR="0001421E" w:rsidRPr="00B51E2D" w:rsidRDefault="0001421E" w:rsidP="0001421E">
            <w:pPr>
              <w:rPr>
                <w:rFonts w:ascii="Arial" w:hAnsi="Arial" w:cs="Arial"/>
                <w:sz w:val="10"/>
                <w:szCs w:val="10"/>
              </w:rPr>
            </w:pPr>
            <w:r w:rsidRPr="00B51E2D">
              <w:rPr>
                <w:rFonts w:ascii="Arial" w:hAnsi="Arial" w:cs="Arial"/>
                <w:sz w:val="10"/>
                <w:szCs w:val="10"/>
              </w:rPr>
              <w:t>•Sociologists argue individuals who commit state crimes are socialised into it.</w:t>
            </w:r>
          </w:p>
          <w:p w:rsidR="0001421E" w:rsidRPr="00B51E2D" w:rsidRDefault="0001421E" w:rsidP="0001421E">
            <w:pPr>
              <w:rPr>
                <w:rFonts w:ascii="Arial" w:hAnsi="Arial" w:cs="Arial"/>
                <w:sz w:val="10"/>
                <w:szCs w:val="10"/>
              </w:rPr>
            </w:pPr>
            <w:r w:rsidRPr="00B51E2D">
              <w:rPr>
                <w:rFonts w:ascii="Arial" w:hAnsi="Arial" w:cs="Arial"/>
                <w:sz w:val="10"/>
                <w:szCs w:val="10"/>
              </w:rPr>
              <w:t>•Kelman and Hamilton (1989) explain crimes of obedience such as the My Lai Massacre in Vietnam in terms of:</w:t>
            </w:r>
          </w:p>
          <w:p w:rsidR="0001421E" w:rsidRPr="00B51E2D" w:rsidRDefault="0001421E" w:rsidP="0001421E">
            <w:pPr>
              <w:rPr>
                <w:rFonts w:ascii="Arial" w:hAnsi="Arial" w:cs="Arial"/>
                <w:sz w:val="10"/>
                <w:szCs w:val="10"/>
              </w:rPr>
            </w:pPr>
            <w:r w:rsidRPr="00B51E2D">
              <w:rPr>
                <w:rFonts w:ascii="Arial" w:hAnsi="Arial" w:cs="Arial"/>
                <w:sz w:val="10"/>
                <w:szCs w:val="10"/>
              </w:rPr>
              <w:t>Authorisation – following the orders of those in authority.</w:t>
            </w:r>
          </w:p>
          <w:p w:rsidR="0001421E" w:rsidRPr="00B51E2D" w:rsidRDefault="0001421E" w:rsidP="0001421E">
            <w:pPr>
              <w:rPr>
                <w:rFonts w:ascii="Arial" w:hAnsi="Arial" w:cs="Arial"/>
                <w:sz w:val="10"/>
                <w:szCs w:val="10"/>
              </w:rPr>
            </w:pPr>
            <w:r w:rsidRPr="00B51E2D">
              <w:rPr>
                <w:rFonts w:ascii="Arial" w:hAnsi="Arial" w:cs="Arial"/>
                <w:sz w:val="10"/>
                <w:szCs w:val="10"/>
              </w:rPr>
              <w:t>Routinisation – once the act is committed it is seen as a routine that one can be detached from.</w:t>
            </w:r>
          </w:p>
          <w:p w:rsidR="0001421E" w:rsidRPr="00B51E2D" w:rsidRDefault="0001421E" w:rsidP="0001421E">
            <w:pPr>
              <w:rPr>
                <w:rFonts w:ascii="Arial" w:hAnsi="Arial" w:cs="Arial"/>
                <w:sz w:val="10"/>
                <w:szCs w:val="10"/>
              </w:rPr>
            </w:pPr>
            <w:r w:rsidRPr="00B51E2D">
              <w:rPr>
                <w:rFonts w:ascii="Arial" w:hAnsi="Arial" w:cs="Arial"/>
                <w:sz w:val="10"/>
                <w:szCs w:val="10"/>
              </w:rPr>
              <w:t>Dehumanisation – enemies are presented as sub-human e.g. described as animals.</w:t>
            </w:r>
          </w:p>
          <w:p w:rsidR="0001421E" w:rsidRPr="00B51E2D" w:rsidRDefault="0001421E" w:rsidP="0001421E">
            <w:pPr>
              <w:rPr>
                <w:rFonts w:ascii="Arial" w:hAnsi="Arial" w:cs="Arial"/>
                <w:sz w:val="10"/>
                <w:szCs w:val="10"/>
              </w:rPr>
            </w:pPr>
            <w:r w:rsidRPr="00B51E2D">
              <w:rPr>
                <w:rFonts w:ascii="Arial" w:hAnsi="Arial" w:cs="Arial"/>
                <w:sz w:val="10"/>
                <w:szCs w:val="10"/>
              </w:rPr>
              <w:t>(Milgrams study on obedience)</w:t>
            </w:r>
          </w:p>
          <w:p w:rsidR="0001421E" w:rsidRPr="00B51E2D" w:rsidRDefault="0001421E" w:rsidP="0001421E">
            <w:pPr>
              <w:rPr>
                <w:rFonts w:ascii="Arial" w:hAnsi="Arial" w:cs="Arial"/>
                <w:b/>
                <w:sz w:val="10"/>
                <w:szCs w:val="10"/>
              </w:rPr>
            </w:pPr>
          </w:p>
          <w:p w:rsidR="0001421E" w:rsidRPr="00B51E2D" w:rsidRDefault="0001421E" w:rsidP="0001421E">
            <w:pPr>
              <w:rPr>
                <w:rFonts w:ascii="Arial" w:hAnsi="Arial" w:cs="Arial"/>
                <w:sz w:val="10"/>
                <w:szCs w:val="10"/>
              </w:rPr>
            </w:pPr>
            <w:r w:rsidRPr="00B51E2D">
              <w:rPr>
                <w:rFonts w:ascii="Arial" w:hAnsi="Arial" w:cs="Arial"/>
                <w:b/>
                <w:sz w:val="10"/>
                <w:szCs w:val="10"/>
              </w:rPr>
              <w:t>Evaluation</w:t>
            </w:r>
            <w:r w:rsidRPr="00B51E2D">
              <w:rPr>
                <w:rFonts w:ascii="Arial" w:hAnsi="Arial" w:cs="Arial"/>
                <w:sz w:val="10"/>
                <w:szCs w:val="10"/>
              </w:rPr>
              <w:t xml:space="preserve"> </w:t>
            </w:r>
          </w:p>
          <w:p w:rsidR="0001421E" w:rsidRPr="00B51E2D" w:rsidRDefault="0001421E" w:rsidP="0001421E">
            <w:pPr>
              <w:rPr>
                <w:rFonts w:ascii="Arial" w:hAnsi="Arial" w:cs="Arial"/>
                <w:sz w:val="10"/>
                <w:szCs w:val="10"/>
              </w:rPr>
            </w:pPr>
            <w:r w:rsidRPr="00B51E2D">
              <w:rPr>
                <w:rFonts w:ascii="Arial" w:hAnsi="Arial" w:cs="Arial"/>
                <w:sz w:val="10"/>
                <w:szCs w:val="10"/>
              </w:rPr>
              <w:sym w:font="Wingdings" w:char="F04A"/>
            </w:r>
            <w:r w:rsidRPr="00B51E2D">
              <w:rPr>
                <w:rFonts w:ascii="Arial" w:hAnsi="Arial" w:cs="Arial"/>
                <w:sz w:val="10"/>
                <w:szCs w:val="10"/>
              </w:rPr>
              <w:t xml:space="preserve"> an improvement on explanations that state crimes such as torture and massacres in terms of psychopathic tendencies.  Instead Kelman and Hamilton locate such acts in terms of social factors. </w:t>
            </w:r>
          </w:p>
          <w:p w:rsidR="0001421E" w:rsidRPr="00B51E2D" w:rsidRDefault="0001421E" w:rsidP="0001421E">
            <w:pPr>
              <w:rPr>
                <w:rFonts w:ascii="Arial" w:hAnsi="Arial" w:cs="Arial"/>
                <w:sz w:val="10"/>
                <w:szCs w:val="10"/>
              </w:rPr>
            </w:pPr>
          </w:p>
          <w:p w:rsidR="0005190E" w:rsidRPr="00B51E2D" w:rsidRDefault="0001421E" w:rsidP="0001421E">
            <w:pPr>
              <w:rPr>
                <w:rFonts w:ascii="Arial" w:hAnsi="Arial" w:cs="Arial"/>
                <w:sz w:val="10"/>
                <w:szCs w:val="10"/>
              </w:rPr>
            </w:pPr>
            <w:r w:rsidRPr="00B51E2D">
              <w:rPr>
                <w:rFonts w:ascii="Arial" w:hAnsi="Arial" w:cs="Arial"/>
                <w:sz w:val="10"/>
                <w:szCs w:val="10"/>
              </w:rPr>
              <w:t>Extension - Bauman (1989) argues that modern societies create the conditions for state crimes.  E.g. he argues the holocaust was a product of modernity as this allowed the de-humanising of victims and turned mass murder into a routine administrative task.</w:t>
            </w:r>
            <w:r w:rsidRPr="00B51E2D">
              <w:rPr>
                <w:rFonts w:ascii="Arial" w:hAnsi="Arial" w:cs="Arial"/>
                <w:sz w:val="10"/>
                <w:szCs w:val="10"/>
              </w:rPr>
              <w:cr/>
            </w:r>
          </w:p>
          <w:p w:rsidR="00EB0B54" w:rsidRPr="00B51E2D" w:rsidRDefault="00EB0B54" w:rsidP="00EB0B54">
            <w:pPr>
              <w:rPr>
                <w:rFonts w:ascii="Arial" w:hAnsi="Arial" w:cs="Arial"/>
                <w:b/>
                <w:sz w:val="10"/>
                <w:szCs w:val="10"/>
              </w:rPr>
            </w:pPr>
            <w:r w:rsidRPr="00B51E2D">
              <w:rPr>
                <w:rFonts w:ascii="Arial" w:hAnsi="Arial" w:cs="Arial"/>
                <w:b/>
                <w:sz w:val="10"/>
                <w:szCs w:val="10"/>
              </w:rPr>
              <w:t>State crime and the culture of denial</w:t>
            </w:r>
          </w:p>
          <w:p w:rsidR="00EB0B54" w:rsidRPr="00B51E2D" w:rsidRDefault="00EB0B54" w:rsidP="004B29BE">
            <w:pPr>
              <w:numPr>
                <w:ilvl w:val="0"/>
                <w:numId w:val="17"/>
              </w:numPr>
              <w:rPr>
                <w:rFonts w:ascii="Arial" w:hAnsi="Arial" w:cs="Arial"/>
                <w:sz w:val="10"/>
                <w:szCs w:val="10"/>
              </w:rPr>
            </w:pPr>
            <w:r w:rsidRPr="00B51E2D">
              <w:rPr>
                <w:rFonts w:ascii="Arial" w:hAnsi="Arial" w:cs="Arial"/>
                <w:sz w:val="10"/>
                <w:szCs w:val="10"/>
              </w:rPr>
              <w:t>Cohen argues states conceal (hide) and legitimate (make seem acceptable) their human rights crimes.</w:t>
            </w:r>
          </w:p>
          <w:p w:rsidR="00EB0B54" w:rsidRPr="00B51E2D" w:rsidRDefault="00EB0B54" w:rsidP="004B29BE">
            <w:pPr>
              <w:numPr>
                <w:ilvl w:val="0"/>
                <w:numId w:val="17"/>
              </w:numPr>
              <w:rPr>
                <w:rFonts w:ascii="Arial" w:hAnsi="Arial" w:cs="Arial"/>
                <w:sz w:val="10"/>
                <w:szCs w:val="10"/>
              </w:rPr>
            </w:pPr>
            <w:r w:rsidRPr="00B51E2D">
              <w:rPr>
                <w:rFonts w:ascii="Arial" w:hAnsi="Arial" w:cs="Arial"/>
                <w:sz w:val="10"/>
                <w:szCs w:val="10"/>
              </w:rPr>
              <w:t>Dictatorships deny committing human rights abuses.</w:t>
            </w:r>
          </w:p>
          <w:p w:rsidR="00EB0B54" w:rsidRPr="00B51E2D" w:rsidRDefault="00EB0B54" w:rsidP="004B29BE">
            <w:pPr>
              <w:numPr>
                <w:ilvl w:val="0"/>
                <w:numId w:val="17"/>
              </w:numPr>
              <w:rPr>
                <w:rFonts w:ascii="Arial" w:hAnsi="Arial" w:cs="Arial"/>
                <w:sz w:val="10"/>
                <w:szCs w:val="10"/>
              </w:rPr>
            </w:pPr>
            <w:r w:rsidRPr="00B51E2D">
              <w:rPr>
                <w:rFonts w:ascii="Arial" w:hAnsi="Arial" w:cs="Arial"/>
                <w:sz w:val="10"/>
                <w:szCs w:val="10"/>
              </w:rPr>
              <w:t>Democratic state</w:t>
            </w:r>
            <w:r w:rsidR="004F3E7D" w:rsidRPr="00B51E2D">
              <w:rPr>
                <w:rFonts w:ascii="Arial" w:hAnsi="Arial" w:cs="Arial"/>
                <w:sz w:val="10"/>
                <w:szCs w:val="10"/>
              </w:rPr>
              <w:t xml:space="preserve">s legitimate </w:t>
            </w:r>
            <w:r w:rsidRPr="00B51E2D">
              <w:rPr>
                <w:rFonts w:ascii="Arial" w:hAnsi="Arial" w:cs="Arial"/>
                <w:sz w:val="10"/>
                <w:szCs w:val="10"/>
              </w:rPr>
              <w:t>their actions in more complex ways</w:t>
            </w:r>
            <w:r w:rsidR="00E82EFE" w:rsidRPr="00B51E2D">
              <w:rPr>
                <w:rFonts w:ascii="Arial" w:hAnsi="Arial" w:cs="Arial"/>
                <w:sz w:val="10"/>
                <w:szCs w:val="10"/>
              </w:rPr>
              <w:t xml:space="preserve"> </w:t>
            </w:r>
            <w:r w:rsidRPr="00B51E2D">
              <w:rPr>
                <w:rFonts w:ascii="Arial" w:hAnsi="Arial" w:cs="Arial"/>
                <w:sz w:val="10"/>
                <w:szCs w:val="10"/>
              </w:rPr>
              <w:t>:</w:t>
            </w:r>
          </w:p>
          <w:p w:rsidR="00EB0B54" w:rsidRPr="00B51E2D" w:rsidRDefault="00EB0B54" w:rsidP="00EB0B54">
            <w:pPr>
              <w:rPr>
                <w:rFonts w:ascii="Arial" w:hAnsi="Arial" w:cs="Arial"/>
                <w:sz w:val="10"/>
                <w:szCs w:val="10"/>
              </w:rPr>
            </w:pPr>
            <w:r w:rsidRPr="00B51E2D">
              <w:rPr>
                <w:rFonts w:ascii="Arial" w:hAnsi="Arial" w:cs="Arial"/>
                <w:sz w:val="10"/>
                <w:szCs w:val="10"/>
              </w:rPr>
              <w:t xml:space="preserve">1 – </w:t>
            </w:r>
            <w:r w:rsidR="002543CD" w:rsidRPr="00B51E2D">
              <w:rPr>
                <w:rFonts w:ascii="Arial" w:hAnsi="Arial" w:cs="Arial"/>
                <w:sz w:val="10"/>
                <w:szCs w:val="10"/>
              </w:rPr>
              <w:t>states often</w:t>
            </w:r>
            <w:r w:rsidR="004F3E7D" w:rsidRPr="00B51E2D">
              <w:rPr>
                <w:rFonts w:ascii="Arial" w:hAnsi="Arial" w:cs="Arial"/>
                <w:sz w:val="10"/>
                <w:szCs w:val="10"/>
              </w:rPr>
              <w:t xml:space="preserve"> start with </w:t>
            </w:r>
            <w:r w:rsidRPr="00B51E2D">
              <w:rPr>
                <w:rFonts w:ascii="Arial" w:hAnsi="Arial" w:cs="Arial"/>
                <w:sz w:val="10"/>
                <w:szCs w:val="10"/>
              </w:rPr>
              <w:t>denial, but human rights organisations, victims and the media show an event such as a massacre did happen.</w:t>
            </w:r>
          </w:p>
          <w:p w:rsidR="00EB0B54" w:rsidRPr="00B51E2D" w:rsidRDefault="002543CD" w:rsidP="00EB0B54">
            <w:pPr>
              <w:rPr>
                <w:rFonts w:ascii="Arial" w:hAnsi="Arial" w:cs="Arial"/>
                <w:sz w:val="10"/>
                <w:szCs w:val="10"/>
              </w:rPr>
            </w:pPr>
            <w:r w:rsidRPr="00B51E2D">
              <w:rPr>
                <w:rFonts w:ascii="Arial" w:hAnsi="Arial" w:cs="Arial"/>
                <w:sz w:val="10"/>
                <w:szCs w:val="10"/>
              </w:rPr>
              <w:t>2 – s</w:t>
            </w:r>
            <w:r w:rsidR="00EB0B54" w:rsidRPr="00B51E2D">
              <w:rPr>
                <w:rFonts w:ascii="Arial" w:hAnsi="Arial" w:cs="Arial"/>
                <w:sz w:val="10"/>
                <w:szCs w:val="10"/>
              </w:rPr>
              <w:t>tate</w:t>
            </w:r>
            <w:r w:rsidRPr="00B51E2D">
              <w:rPr>
                <w:rFonts w:ascii="Arial" w:hAnsi="Arial" w:cs="Arial"/>
                <w:sz w:val="10"/>
                <w:szCs w:val="10"/>
              </w:rPr>
              <w:t xml:space="preserve">s then </w:t>
            </w:r>
            <w:r w:rsidR="00EB0B54" w:rsidRPr="00B51E2D">
              <w:rPr>
                <w:rFonts w:ascii="Arial" w:hAnsi="Arial" w:cs="Arial"/>
                <w:sz w:val="10"/>
                <w:szCs w:val="10"/>
              </w:rPr>
              <w:t xml:space="preserve">claim it is not what it looks like e.g. </w:t>
            </w:r>
            <w:r w:rsidR="00B51E2D" w:rsidRPr="00B51E2D">
              <w:rPr>
                <w:rFonts w:ascii="Arial" w:hAnsi="Arial" w:cs="Arial"/>
                <w:sz w:val="10"/>
                <w:szCs w:val="10"/>
              </w:rPr>
              <w:t>self-defence</w:t>
            </w:r>
            <w:r w:rsidR="00EB0B54" w:rsidRPr="00B51E2D">
              <w:rPr>
                <w:rFonts w:ascii="Arial" w:hAnsi="Arial" w:cs="Arial"/>
                <w:sz w:val="10"/>
                <w:szCs w:val="10"/>
              </w:rPr>
              <w:t>.</w:t>
            </w:r>
          </w:p>
          <w:p w:rsidR="00EB0B54" w:rsidRPr="00B51E2D" w:rsidRDefault="00EB0B54" w:rsidP="00EB0B54">
            <w:pPr>
              <w:rPr>
                <w:rFonts w:ascii="Arial" w:hAnsi="Arial" w:cs="Arial"/>
                <w:sz w:val="10"/>
                <w:szCs w:val="10"/>
              </w:rPr>
            </w:pPr>
            <w:r w:rsidRPr="00B51E2D">
              <w:rPr>
                <w:rFonts w:ascii="Arial" w:hAnsi="Arial" w:cs="Arial"/>
                <w:sz w:val="10"/>
                <w:szCs w:val="10"/>
              </w:rPr>
              <w:t xml:space="preserve">3 – </w:t>
            </w:r>
            <w:r w:rsidR="002543CD" w:rsidRPr="00B51E2D">
              <w:rPr>
                <w:rFonts w:ascii="Arial" w:hAnsi="Arial" w:cs="Arial"/>
                <w:sz w:val="10"/>
                <w:szCs w:val="10"/>
              </w:rPr>
              <w:t xml:space="preserve">states justify action </w:t>
            </w:r>
            <w:r w:rsidRPr="00B51E2D">
              <w:rPr>
                <w:rFonts w:ascii="Arial" w:hAnsi="Arial" w:cs="Arial"/>
                <w:sz w:val="10"/>
                <w:szCs w:val="10"/>
              </w:rPr>
              <w:t>to protect national security e.g. fight the war on terror.</w:t>
            </w:r>
          </w:p>
          <w:p w:rsidR="00EB0B54" w:rsidRPr="00B51E2D" w:rsidRDefault="00EB0B54" w:rsidP="00EB0B54">
            <w:pPr>
              <w:rPr>
                <w:rFonts w:ascii="Arial" w:hAnsi="Arial" w:cs="Arial"/>
                <w:sz w:val="10"/>
                <w:szCs w:val="10"/>
              </w:rPr>
            </w:pPr>
          </w:p>
          <w:p w:rsidR="00EB0B54" w:rsidRPr="00B51E2D" w:rsidRDefault="00EB0B54" w:rsidP="00EB0B54">
            <w:pPr>
              <w:rPr>
                <w:rFonts w:ascii="Arial" w:hAnsi="Arial" w:cs="Arial"/>
                <w:b/>
                <w:sz w:val="10"/>
                <w:szCs w:val="10"/>
              </w:rPr>
            </w:pPr>
            <w:r w:rsidRPr="00B51E2D">
              <w:rPr>
                <w:rFonts w:ascii="Arial" w:hAnsi="Arial" w:cs="Arial"/>
                <w:b/>
                <w:sz w:val="10"/>
                <w:szCs w:val="10"/>
              </w:rPr>
              <w:t>Techniques of neutralisation</w:t>
            </w:r>
          </w:p>
          <w:p w:rsidR="00EB0B54" w:rsidRPr="00B51E2D" w:rsidRDefault="00EB0B54" w:rsidP="004B29BE">
            <w:pPr>
              <w:numPr>
                <w:ilvl w:val="0"/>
                <w:numId w:val="18"/>
              </w:numPr>
              <w:rPr>
                <w:rFonts w:ascii="Arial" w:hAnsi="Arial" w:cs="Arial"/>
                <w:sz w:val="10"/>
                <w:szCs w:val="10"/>
              </w:rPr>
            </w:pPr>
            <w:r w:rsidRPr="00B51E2D">
              <w:rPr>
                <w:rFonts w:ascii="Arial" w:hAnsi="Arial" w:cs="Arial"/>
                <w:sz w:val="10"/>
                <w:szCs w:val="10"/>
              </w:rPr>
              <w:t>Cohen argues states and state officials (e.g. army) justify human rights abuses</w:t>
            </w:r>
            <w:r w:rsidR="00DE0C2E" w:rsidRPr="00B51E2D">
              <w:rPr>
                <w:rFonts w:ascii="Arial" w:hAnsi="Arial" w:cs="Arial"/>
                <w:sz w:val="10"/>
                <w:szCs w:val="10"/>
              </w:rPr>
              <w:t xml:space="preserve"> in terms of techniques of neutralisation</w:t>
            </w:r>
            <w:r w:rsidRPr="00B51E2D">
              <w:rPr>
                <w:rFonts w:ascii="Arial" w:hAnsi="Arial" w:cs="Arial"/>
                <w:sz w:val="10"/>
                <w:szCs w:val="10"/>
              </w:rPr>
              <w:t>.  For example</w:t>
            </w:r>
            <w:r w:rsidR="00781C92" w:rsidRPr="00B51E2D">
              <w:rPr>
                <w:rFonts w:ascii="Arial" w:hAnsi="Arial" w:cs="Arial"/>
                <w:sz w:val="10"/>
                <w:szCs w:val="10"/>
              </w:rPr>
              <w:t xml:space="preserve"> (</w:t>
            </w:r>
            <w:r w:rsidR="00781C92" w:rsidRPr="00B51E2D">
              <w:rPr>
                <w:rFonts w:ascii="Arial" w:hAnsi="Arial" w:cs="Arial"/>
                <w:b/>
                <w:sz w:val="10"/>
                <w:szCs w:val="10"/>
              </w:rPr>
              <w:t>at least one</w:t>
            </w:r>
            <w:r w:rsidR="00781C92" w:rsidRPr="00B51E2D">
              <w:rPr>
                <w:rFonts w:ascii="Arial" w:hAnsi="Arial" w:cs="Arial"/>
                <w:sz w:val="10"/>
                <w:szCs w:val="10"/>
              </w:rPr>
              <w:t>)</w:t>
            </w:r>
            <w:r w:rsidRPr="00B51E2D">
              <w:rPr>
                <w:rFonts w:ascii="Arial" w:hAnsi="Arial" w:cs="Arial"/>
                <w:sz w:val="10"/>
                <w:szCs w:val="10"/>
              </w:rPr>
              <w:t>:</w:t>
            </w:r>
          </w:p>
          <w:p w:rsidR="00EB0B54" w:rsidRPr="00B51E2D" w:rsidRDefault="00EB0B54" w:rsidP="004B29BE">
            <w:pPr>
              <w:numPr>
                <w:ilvl w:val="0"/>
                <w:numId w:val="18"/>
              </w:numPr>
              <w:rPr>
                <w:rFonts w:ascii="Arial" w:hAnsi="Arial" w:cs="Arial"/>
                <w:sz w:val="10"/>
                <w:szCs w:val="10"/>
              </w:rPr>
            </w:pPr>
            <w:r w:rsidRPr="00B51E2D">
              <w:rPr>
                <w:rFonts w:ascii="Arial" w:hAnsi="Arial" w:cs="Arial"/>
                <w:sz w:val="10"/>
                <w:szCs w:val="10"/>
              </w:rPr>
              <w:t>Denial of injury – they started it, we are the real victims.</w:t>
            </w:r>
          </w:p>
          <w:p w:rsidR="00EB0B54" w:rsidRPr="00B51E2D" w:rsidRDefault="002543CD" w:rsidP="004B29BE">
            <w:pPr>
              <w:numPr>
                <w:ilvl w:val="0"/>
                <w:numId w:val="18"/>
              </w:numPr>
              <w:rPr>
                <w:rFonts w:ascii="Arial" w:hAnsi="Arial" w:cs="Arial"/>
                <w:sz w:val="10"/>
                <w:szCs w:val="10"/>
              </w:rPr>
            </w:pPr>
            <w:r w:rsidRPr="00B51E2D">
              <w:rPr>
                <w:rFonts w:ascii="Arial" w:hAnsi="Arial" w:cs="Arial"/>
                <w:sz w:val="10"/>
                <w:szCs w:val="10"/>
              </w:rPr>
              <w:t>Denial of responsibility</w:t>
            </w:r>
            <w:r w:rsidR="00EB0B54" w:rsidRPr="00B51E2D">
              <w:rPr>
                <w:rFonts w:ascii="Arial" w:hAnsi="Arial" w:cs="Arial"/>
                <w:sz w:val="10"/>
                <w:szCs w:val="10"/>
              </w:rPr>
              <w:t xml:space="preserve"> – I was only obeying orders, doing my duty.</w:t>
            </w:r>
          </w:p>
          <w:p w:rsidR="00EB0B54" w:rsidRPr="00B51E2D" w:rsidRDefault="00EB0B54" w:rsidP="004B29BE">
            <w:pPr>
              <w:numPr>
                <w:ilvl w:val="0"/>
                <w:numId w:val="18"/>
              </w:numPr>
              <w:rPr>
                <w:rFonts w:ascii="Arial" w:hAnsi="Arial" w:cs="Arial"/>
                <w:sz w:val="10"/>
                <w:szCs w:val="10"/>
              </w:rPr>
            </w:pPr>
            <w:r w:rsidRPr="00B51E2D">
              <w:rPr>
                <w:rFonts w:ascii="Arial" w:hAnsi="Arial" w:cs="Arial"/>
                <w:sz w:val="10"/>
                <w:szCs w:val="10"/>
              </w:rPr>
              <w:t>Appeal to higher loyalty – defence of the free world, Islam, state security.</w:t>
            </w:r>
            <w:r w:rsidR="00B51E2D">
              <w:rPr>
                <w:rFonts w:ascii="Arial" w:hAnsi="Arial" w:cs="Arial"/>
                <w:sz w:val="10"/>
                <w:szCs w:val="10"/>
              </w:rPr>
              <w:t xml:space="preserve"> </w:t>
            </w:r>
          </w:p>
          <w:p w:rsidR="00DE0C2E" w:rsidRPr="00B51E2D" w:rsidRDefault="00DE0C2E" w:rsidP="00DE0C2E">
            <w:pPr>
              <w:rPr>
                <w:rFonts w:ascii="Arial" w:hAnsi="Arial" w:cs="Arial"/>
                <w:sz w:val="10"/>
                <w:szCs w:val="10"/>
              </w:rPr>
            </w:pPr>
          </w:p>
          <w:p w:rsidR="00DE0C2E" w:rsidRPr="00B51E2D" w:rsidRDefault="00DE0C2E" w:rsidP="00DE0C2E">
            <w:pPr>
              <w:rPr>
                <w:rFonts w:ascii="Arial" w:hAnsi="Arial" w:cs="Arial"/>
                <w:sz w:val="10"/>
                <w:szCs w:val="10"/>
              </w:rPr>
            </w:pPr>
            <w:r w:rsidRPr="00B51E2D">
              <w:rPr>
                <w:rFonts w:ascii="Arial" w:hAnsi="Arial" w:cs="Arial"/>
                <w:b/>
                <w:sz w:val="10"/>
                <w:szCs w:val="10"/>
              </w:rPr>
              <w:t>Evaluation</w:t>
            </w:r>
            <w:r w:rsidRPr="00B51E2D">
              <w:rPr>
                <w:rFonts w:ascii="Arial" w:hAnsi="Arial" w:cs="Arial"/>
                <w:sz w:val="10"/>
                <w:szCs w:val="10"/>
              </w:rPr>
              <w:t xml:space="preserve"> </w:t>
            </w:r>
            <w:r w:rsidRPr="00B51E2D">
              <w:rPr>
                <w:rFonts w:ascii="Arial" w:hAnsi="Arial" w:cs="Arial"/>
                <w:sz w:val="10"/>
                <w:szCs w:val="10"/>
              </w:rPr>
              <w:sym w:font="Wingdings" w:char="F04A"/>
            </w:r>
            <w:r w:rsidRPr="00B51E2D">
              <w:rPr>
                <w:rFonts w:ascii="Arial" w:hAnsi="Arial" w:cs="Arial"/>
                <w:sz w:val="10"/>
                <w:szCs w:val="10"/>
              </w:rPr>
              <w:t xml:space="preserve"> Cohen draws attention to the similarity between crimes of the powerful and powerless. This is because governments use the same types as justifications for crime as working class juveniles do for their crime and deviance. </w:t>
            </w:r>
          </w:p>
          <w:p w:rsidR="00EB0B54" w:rsidRPr="00B51E2D" w:rsidRDefault="00EB0B54" w:rsidP="00EB0B54">
            <w:pPr>
              <w:rPr>
                <w:rFonts w:ascii="Arial" w:hAnsi="Arial" w:cs="Arial"/>
                <w:sz w:val="10"/>
                <w:szCs w:val="10"/>
              </w:rPr>
            </w:pPr>
          </w:p>
          <w:p w:rsidR="00EB0B54" w:rsidRPr="00B51E2D" w:rsidRDefault="00EB0B54" w:rsidP="00781C92">
            <w:pPr>
              <w:rPr>
                <w:rFonts w:ascii="Arial" w:hAnsi="Arial" w:cs="Arial"/>
                <w:sz w:val="10"/>
                <w:szCs w:val="10"/>
              </w:rPr>
            </w:pPr>
          </w:p>
        </w:tc>
      </w:tr>
      <w:tr w:rsidR="00EB0B54" w:rsidRPr="00B51E2D" w:rsidTr="004B29BE">
        <w:tc>
          <w:tcPr>
            <w:tcW w:w="16056" w:type="dxa"/>
            <w:gridSpan w:val="3"/>
          </w:tcPr>
          <w:p w:rsidR="00EB0B54" w:rsidRPr="00B51E2D" w:rsidRDefault="009634BF">
            <w:pPr>
              <w:rPr>
                <w:rFonts w:ascii="Arial" w:hAnsi="Arial" w:cs="Arial"/>
                <w:sz w:val="10"/>
                <w:szCs w:val="10"/>
              </w:rPr>
            </w:pPr>
            <w:r w:rsidRPr="00B51E2D">
              <w:rPr>
                <w:rFonts w:ascii="Arial" w:hAnsi="Arial" w:cs="Arial"/>
                <w:sz w:val="10"/>
                <w:szCs w:val="10"/>
              </w:rPr>
              <w:lastRenderedPageBreak/>
              <w:t>In conclusion as the world has become more globalised opportunities for</w:t>
            </w:r>
            <w:r w:rsidR="00EE2C68" w:rsidRPr="00B51E2D">
              <w:rPr>
                <w:rFonts w:ascii="Arial" w:hAnsi="Arial" w:cs="Arial"/>
                <w:sz w:val="10"/>
                <w:szCs w:val="10"/>
              </w:rPr>
              <w:t xml:space="preserve"> transnational</w:t>
            </w:r>
            <w:r w:rsidRPr="00B51E2D">
              <w:rPr>
                <w:rFonts w:ascii="Arial" w:hAnsi="Arial" w:cs="Arial"/>
                <w:sz w:val="10"/>
                <w:szCs w:val="10"/>
              </w:rPr>
              <w:t xml:space="preserve"> crime have increased – green crime/cyber-crime/state crimes cause harm o</w:t>
            </w:r>
            <w:r w:rsidR="00EE2C68" w:rsidRPr="00B51E2D">
              <w:rPr>
                <w:rFonts w:ascii="Arial" w:hAnsi="Arial" w:cs="Arial"/>
                <w:sz w:val="10"/>
                <w:szCs w:val="10"/>
              </w:rPr>
              <w:t xml:space="preserve">n a global scale. </w:t>
            </w:r>
            <w:r w:rsidRPr="00B51E2D">
              <w:rPr>
                <w:rFonts w:ascii="Arial" w:hAnsi="Arial" w:cs="Arial"/>
                <w:sz w:val="10"/>
                <w:szCs w:val="10"/>
              </w:rPr>
              <w:t>Globalised crime shows how crime is committed by the powerful</w:t>
            </w:r>
            <w:r w:rsidR="00C0366D" w:rsidRPr="00B51E2D">
              <w:rPr>
                <w:rFonts w:ascii="Arial" w:hAnsi="Arial" w:cs="Arial"/>
                <w:sz w:val="10"/>
                <w:szCs w:val="10"/>
              </w:rPr>
              <w:t xml:space="preserve"> - </w:t>
            </w:r>
            <w:r w:rsidRPr="00B51E2D">
              <w:rPr>
                <w:rFonts w:ascii="Arial" w:hAnsi="Arial" w:cs="Arial"/>
                <w:sz w:val="10"/>
                <w:szCs w:val="10"/>
              </w:rPr>
              <w:t xml:space="preserve">nation states and large corporations have the power to inflict serious damage to the environment.  The state also has great power to cause, conceal and legitimate crimes against its own and other countries citizens.  As a consequence such crimes go </w:t>
            </w:r>
            <w:r w:rsidR="00FD3DC0" w:rsidRPr="00B51E2D">
              <w:rPr>
                <w:rFonts w:ascii="Arial" w:hAnsi="Arial" w:cs="Arial"/>
                <w:sz w:val="10"/>
                <w:szCs w:val="10"/>
              </w:rPr>
              <w:t>unpunished</w:t>
            </w:r>
            <w:r w:rsidRPr="00B51E2D">
              <w:rPr>
                <w:rFonts w:ascii="Arial" w:hAnsi="Arial" w:cs="Arial"/>
                <w:sz w:val="10"/>
                <w:szCs w:val="10"/>
              </w:rPr>
              <w:t xml:space="preserve"> or are defined as something other than crime.</w:t>
            </w:r>
            <w:r w:rsidR="00EE2C68" w:rsidRPr="00B51E2D">
              <w:rPr>
                <w:rFonts w:ascii="Arial" w:hAnsi="Arial" w:cs="Arial"/>
                <w:sz w:val="10"/>
                <w:szCs w:val="10"/>
              </w:rPr>
              <w:t xml:space="preserve">  Global crimes such as green crimes also raise important questions about re-defining criminology so that it studies act</w:t>
            </w:r>
            <w:r w:rsidR="00FD3DC0" w:rsidRPr="00B51E2D">
              <w:rPr>
                <w:rFonts w:ascii="Arial" w:hAnsi="Arial" w:cs="Arial"/>
                <w:sz w:val="10"/>
                <w:szCs w:val="10"/>
              </w:rPr>
              <w:t>s</w:t>
            </w:r>
            <w:r w:rsidR="00EE2C68" w:rsidRPr="00B51E2D">
              <w:rPr>
                <w:rFonts w:ascii="Arial" w:hAnsi="Arial" w:cs="Arial"/>
                <w:sz w:val="10"/>
                <w:szCs w:val="10"/>
              </w:rPr>
              <w:t xml:space="preserve"> that are harmful as well as breaking criminal laws. </w:t>
            </w:r>
          </w:p>
        </w:tc>
      </w:tr>
    </w:tbl>
    <w:p w:rsidR="00EB0B54" w:rsidRPr="00B51E2D" w:rsidRDefault="00EB0B54">
      <w:pPr>
        <w:rPr>
          <w:rFonts w:ascii="Arial" w:hAnsi="Arial" w:cs="Arial"/>
          <w:sz w:val="10"/>
          <w:szCs w:val="10"/>
        </w:rPr>
      </w:pPr>
    </w:p>
    <w:p w:rsidR="00EB0B54" w:rsidRPr="00B51E2D" w:rsidRDefault="00EB0B54" w:rsidP="00036CD2">
      <w:pPr>
        <w:rPr>
          <w:rFonts w:ascii="Arial" w:hAnsi="Arial" w:cs="Arial"/>
          <w:sz w:val="10"/>
          <w:szCs w:val="10"/>
        </w:rPr>
      </w:pPr>
    </w:p>
    <w:sectPr w:rsidR="00EB0B54" w:rsidRPr="00B51E2D" w:rsidSect="00EB0B54">
      <w:pgSz w:w="16838" w:h="11906" w:orient="landscape"/>
      <w:pgMar w:top="360" w:right="458" w:bottom="360" w:left="5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C5497"/>
    <w:multiLevelType w:val="hybridMultilevel"/>
    <w:tmpl w:val="E9E0EA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145931"/>
    <w:multiLevelType w:val="hybridMultilevel"/>
    <w:tmpl w:val="F444622A"/>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593066"/>
    <w:multiLevelType w:val="hybridMultilevel"/>
    <w:tmpl w:val="D74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E50EF"/>
    <w:multiLevelType w:val="hybridMultilevel"/>
    <w:tmpl w:val="3B7E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F5F3C"/>
    <w:multiLevelType w:val="hybridMultilevel"/>
    <w:tmpl w:val="B0A67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80333C6"/>
    <w:multiLevelType w:val="hybridMultilevel"/>
    <w:tmpl w:val="007CEDBE"/>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833FB"/>
    <w:multiLevelType w:val="hybridMultilevel"/>
    <w:tmpl w:val="D60C0FEE"/>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F666E"/>
    <w:multiLevelType w:val="hybridMultilevel"/>
    <w:tmpl w:val="BE844D02"/>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8161EE"/>
    <w:multiLevelType w:val="hybridMultilevel"/>
    <w:tmpl w:val="50124E30"/>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7D28B9"/>
    <w:multiLevelType w:val="hybridMultilevel"/>
    <w:tmpl w:val="F92A6D08"/>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A73DCA"/>
    <w:multiLevelType w:val="hybridMultilevel"/>
    <w:tmpl w:val="804A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64433"/>
    <w:multiLevelType w:val="hybridMultilevel"/>
    <w:tmpl w:val="166801F8"/>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03330B"/>
    <w:multiLevelType w:val="hybridMultilevel"/>
    <w:tmpl w:val="676AE9E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E400FC"/>
    <w:multiLevelType w:val="hybridMultilevel"/>
    <w:tmpl w:val="A480668E"/>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0C21FF"/>
    <w:multiLevelType w:val="hybridMultilevel"/>
    <w:tmpl w:val="C28AE042"/>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736ED4"/>
    <w:multiLevelType w:val="hybridMultilevel"/>
    <w:tmpl w:val="173EECDC"/>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A571A2"/>
    <w:multiLevelType w:val="hybridMultilevel"/>
    <w:tmpl w:val="D5688598"/>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D6501"/>
    <w:multiLevelType w:val="multilevel"/>
    <w:tmpl w:val="E9E0EA36"/>
    <w:lvl w:ilvl="0">
      <w:start w:val="1"/>
      <w:numFmt w:val="bullet"/>
      <w:lvlText w:val=""/>
      <w:lvlJc w:val="left"/>
      <w:pPr>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0D7732"/>
    <w:multiLevelType w:val="hybridMultilevel"/>
    <w:tmpl w:val="0AF01434"/>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000F0B"/>
    <w:multiLevelType w:val="hybridMultilevel"/>
    <w:tmpl w:val="B940498E"/>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AEA3924"/>
    <w:multiLevelType w:val="hybridMultilevel"/>
    <w:tmpl w:val="8F96D12C"/>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425992"/>
    <w:multiLevelType w:val="hybridMultilevel"/>
    <w:tmpl w:val="21C4C7E2"/>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9236D8"/>
    <w:multiLevelType w:val="hybridMultilevel"/>
    <w:tmpl w:val="77B4C756"/>
    <w:lvl w:ilvl="0" w:tplc="9A9E2912">
      <w:start w:val="1"/>
      <w:numFmt w:val="bullet"/>
      <w:lvlText w:val=""/>
      <w:lvlJc w:val="left"/>
      <w:pPr>
        <w:tabs>
          <w:tab w:val="num" w:pos="284"/>
        </w:tabs>
        <w:ind w:left="284" w:hanging="284"/>
      </w:pPr>
      <w:rPr>
        <w:rFonts w:ascii="Symbol" w:hAnsi="Symbol" w:hint="default"/>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7"/>
  </w:num>
  <w:num w:numId="3">
    <w:abstractNumId w:val="13"/>
  </w:num>
  <w:num w:numId="4">
    <w:abstractNumId w:val="21"/>
  </w:num>
  <w:num w:numId="5">
    <w:abstractNumId w:val="9"/>
  </w:num>
  <w:num w:numId="6">
    <w:abstractNumId w:val="8"/>
  </w:num>
  <w:num w:numId="7">
    <w:abstractNumId w:val="18"/>
  </w:num>
  <w:num w:numId="8">
    <w:abstractNumId w:val="20"/>
  </w:num>
  <w:num w:numId="9">
    <w:abstractNumId w:val="7"/>
  </w:num>
  <w:num w:numId="10">
    <w:abstractNumId w:val="16"/>
  </w:num>
  <w:num w:numId="11">
    <w:abstractNumId w:val="14"/>
  </w:num>
  <w:num w:numId="12">
    <w:abstractNumId w:val="12"/>
  </w:num>
  <w:num w:numId="13">
    <w:abstractNumId w:val="1"/>
  </w:num>
  <w:num w:numId="14">
    <w:abstractNumId w:val="6"/>
  </w:num>
  <w:num w:numId="15">
    <w:abstractNumId w:val="11"/>
  </w:num>
  <w:num w:numId="16">
    <w:abstractNumId w:val="22"/>
  </w:num>
  <w:num w:numId="17">
    <w:abstractNumId w:val="19"/>
  </w:num>
  <w:num w:numId="18">
    <w:abstractNumId w:val="15"/>
  </w:num>
  <w:num w:numId="19">
    <w:abstractNumId w:val="5"/>
  </w:num>
  <w:num w:numId="20">
    <w:abstractNumId w:val="2"/>
  </w:num>
  <w:num w:numId="21">
    <w:abstractNumId w:val="10"/>
  </w:num>
  <w:num w:numId="22">
    <w:abstractNumId w:val="4"/>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B54"/>
    <w:rsid w:val="0001421E"/>
    <w:rsid w:val="00036CD2"/>
    <w:rsid w:val="00041263"/>
    <w:rsid w:val="0005190E"/>
    <w:rsid w:val="00052A09"/>
    <w:rsid w:val="000814E7"/>
    <w:rsid w:val="000A527D"/>
    <w:rsid w:val="00156F38"/>
    <w:rsid w:val="00157996"/>
    <w:rsid w:val="00167FE7"/>
    <w:rsid w:val="001F6158"/>
    <w:rsid w:val="002543CD"/>
    <w:rsid w:val="002A753C"/>
    <w:rsid w:val="002E304B"/>
    <w:rsid w:val="003316C5"/>
    <w:rsid w:val="0036110E"/>
    <w:rsid w:val="003802CE"/>
    <w:rsid w:val="003E64E9"/>
    <w:rsid w:val="00401847"/>
    <w:rsid w:val="00435E37"/>
    <w:rsid w:val="004631FE"/>
    <w:rsid w:val="00476E55"/>
    <w:rsid w:val="00484FBA"/>
    <w:rsid w:val="004B29BE"/>
    <w:rsid w:val="004C61AB"/>
    <w:rsid w:val="004F3E7D"/>
    <w:rsid w:val="005526F4"/>
    <w:rsid w:val="00565C53"/>
    <w:rsid w:val="0059567D"/>
    <w:rsid w:val="005D6B5F"/>
    <w:rsid w:val="006300B2"/>
    <w:rsid w:val="00631FCD"/>
    <w:rsid w:val="006430E7"/>
    <w:rsid w:val="007570B1"/>
    <w:rsid w:val="00781C92"/>
    <w:rsid w:val="007A563D"/>
    <w:rsid w:val="007B478D"/>
    <w:rsid w:val="0080006B"/>
    <w:rsid w:val="00942115"/>
    <w:rsid w:val="009634BF"/>
    <w:rsid w:val="009B48AB"/>
    <w:rsid w:val="009C5E67"/>
    <w:rsid w:val="009F2316"/>
    <w:rsid w:val="00A02356"/>
    <w:rsid w:val="00A04078"/>
    <w:rsid w:val="00A4539E"/>
    <w:rsid w:val="00A521E7"/>
    <w:rsid w:val="00A80011"/>
    <w:rsid w:val="00AE7C9C"/>
    <w:rsid w:val="00B51E2D"/>
    <w:rsid w:val="00B53A53"/>
    <w:rsid w:val="00BA44D0"/>
    <w:rsid w:val="00BE2562"/>
    <w:rsid w:val="00C0366D"/>
    <w:rsid w:val="00C46ED5"/>
    <w:rsid w:val="00C6378B"/>
    <w:rsid w:val="00D36DC6"/>
    <w:rsid w:val="00D5503C"/>
    <w:rsid w:val="00DC4C8B"/>
    <w:rsid w:val="00DD6284"/>
    <w:rsid w:val="00DE0C2E"/>
    <w:rsid w:val="00E82EFE"/>
    <w:rsid w:val="00EA18C9"/>
    <w:rsid w:val="00EB0B54"/>
    <w:rsid w:val="00ED760B"/>
    <w:rsid w:val="00EE2C68"/>
    <w:rsid w:val="00F716D7"/>
    <w:rsid w:val="00FD3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3D023A-4081-4DCC-81AF-3163B875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B0B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139624B944A1479C10ADECA3794E34" ma:contentTypeVersion="3" ma:contentTypeDescription="Create a new document." ma:contentTypeScope="" ma:versionID="55b46a00df341a7d1b333e9170f944e2">
  <xsd:schema xmlns:xsd="http://www.w3.org/2001/XMLSchema" xmlns:p="http://schemas.microsoft.com/office/2006/metadata/properties" xmlns:ns2="b85c4753-f92d-471e-8001-34999a22a4c8" targetNamespace="http://schemas.microsoft.com/office/2006/metadata/properties" ma:root="true" ma:fieldsID="4ea885cd3aa1ea6f19a4453287d250ef" ns2:_="">
    <xsd:import namespace="b85c4753-f92d-471e-8001-34999a22a4c8"/>
    <xsd:element name="properties">
      <xsd:complexType>
        <xsd:sequence>
          <xsd:element name="documentManagement">
            <xsd:complexType>
              <xsd:all>
                <xsd:element ref="ns2:Mastery_x0020_Score" minOccurs="0"/>
                <xsd:element ref="ns2:Tags" minOccurs="0"/>
              </xsd:all>
            </xsd:complexType>
          </xsd:element>
        </xsd:sequence>
      </xsd:complexType>
    </xsd:element>
  </xsd:schema>
  <xsd:schema xmlns:xsd="http://www.w3.org/2001/XMLSchema" xmlns:dms="http://schemas.microsoft.com/office/2006/documentManagement/types" targetNamespace="b85c4753-f92d-471e-8001-34999a22a4c8" elementFormDefault="qualified">
    <xsd:import namespace="http://schemas.microsoft.com/office/2006/documentManagement/types"/>
    <xsd:element name="Mastery_x0020_Score" ma:index="8" nillable="true" ma:displayName="Mastery Score" ma:description="/def:manifest/def:organizations/def:organization/def:item/adlcp:masteryscore" ma:internalName="Mastery_x0020_Score">
      <xsd:simpleType>
        <xsd:restriction base="dms:Text">
          <xsd:maxLength value="255"/>
        </xsd:restriction>
      </xsd:simpleType>
    </xsd:element>
    <xsd:element name="Tags" ma:index="10" nillable="true" ma:displayName="Tags" ma:description="comma separated" ma:internalName="Tag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gs xmlns="b85c4753-f92d-471e-8001-34999a22a4c8" xsi:nil="true"/>
    <Mastery_x0020_Score xmlns="b85c4753-f92d-471e-8001-34999a22a4c8" xsi:nil="true"/>
  </documentManagement>
</p:properties>
</file>

<file path=customXml/itemProps1.xml><?xml version="1.0" encoding="utf-8"?>
<ds:datastoreItem xmlns:ds="http://schemas.openxmlformats.org/officeDocument/2006/customXml" ds:itemID="{3EE8F529-631C-4822-A6BA-0E68F99D7E46}">
  <ds:schemaRefs>
    <ds:schemaRef ds:uri="http://schemas.microsoft.com/office/2006/metadata/longProperties"/>
  </ds:schemaRefs>
</ds:datastoreItem>
</file>

<file path=customXml/itemProps2.xml><?xml version="1.0" encoding="utf-8"?>
<ds:datastoreItem xmlns:ds="http://schemas.openxmlformats.org/officeDocument/2006/customXml" ds:itemID="{897511C3-B3B3-4763-A1A0-00D895D45BAA}">
  <ds:schemaRefs>
    <ds:schemaRef ds:uri="http://schemas.microsoft.com/sharepoint/v3/contenttype/forms"/>
  </ds:schemaRefs>
</ds:datastoreItem>
</file>

<file path=customXml/itemProps3.xml><?xml version="1.0" encoding="utf-8"?>
<ds:datastoreItem xmlns:ds="http://schemas.openxmlformats.org/officeDocument/2006/customXml" ds:itemID="{F2E84BC7-14E1-403C-964B-D3DEFC06E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c4753-f92d-471e-8001-34999a22a4c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788A56E-FC59-4D9D-A545-8607714BB3E1}">
  <ds:schemaRefs>
    <ds:schemaRef ds:uri="http://schemas.microsoft.com/office/2006/metadata/properties"/>
    <ds:schemaRef ds:uri="http://schemas.microsoft.com/office/infopath/2007/PartnerControls"/>
    <ds:schemaRef ds:uri="b85c4753-f92d-471e-8001-34999a22a4c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2369</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11</vt:lpstr>
    </vt:vector>
  </TitlesOfParts>
  <Company>CheamHS</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subject/>
  <dc:creator>THeaton</dc:creator>
  <cp:keywords/>
  <dc:description/>
  <cp:lastModifiedBy>Chris</cp:lastModifiedBy>
  <cp:revision>2</cp:revision>
  <cp:lastPrinted>2010-03-04T13:38:00Z</cp:lastPrinted>
  <dcterms:created xsi:type="dcterms:W3CDTF">2017-12-07T12:35:00Z</dcterms:created>
  <dcterms:modified xsi:type="dcterms:W3CDTF">2017-12-07T12:35:00Z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