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5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59.85pt;margin-top:-5.75pt;width:382pt;height:792.75pt;z-index:-251659265" fillcolor="black [3213]">
            <v:fill opacity=".25"/>
          </v:rect>
        </w:pict>
      </w:r>
      <w:r w:rsidR="00740E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9421495</wp:posOffset>
            </wp:positionH>
            <wp:positionV relativeFrom="margin">
              <wp:posOffset>-155575</wp:posOffset>
            </wp:positionV>
            <wp:extent cx="4878705" cy="2505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3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11" w:rsidRPr="000369E1" w:rsidRDefault="007B5B11" w:rsidP="007B5B11">
      <w:pPr>
        <w:framePr w:w="5880" w:h="620" w:wrap="auto" w:vAnchor="page" w:hAnchor="page" w:x="361" w:y="60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  <w:r w:rsidRPr="000369E1">
        <w:rPr>
          <w:rFonts w:ascii="Copperplate Gothic Light" w:eastAsia="SimSun" w:hAnsi="Copperplate Gothic Light" w:cs="SimSun"/>
          <w:color w:val="000000"/>
          <w:sz w:val="44"/>
          <w:szCs w:val="44"/>
        </w:rPr>
        <w:t>Instructions</w:t>
      </w:r>
      <w:r w:rsidR="00740EB4">
        <w:rPr>
          <w:noProof/>
          <w:szCs w:val="24"/>
        </w:rPr>
        <w:drawing>
          <wp:inline distT="0" distB="0" distL="0" distR="0">
            <wp:extent cx="1993900" cy="139700"/>
            <wp:effectExtent l="1905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11" w:rsidRDefault="007B5B11" w:rsidP="007B5B11">
      <w:pPr>
        <w:framePr w:w="5580" w:h="620" w:wrap="auto" w:vAnchor="page" w:hAnchor="page" w:x="7901" w:y="72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eastAsia="SimSun" w:hAnsi="Copperplate Gothic Light" w:cs="SimSun"/>
          <w:color w:val="000000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000000"/>
          <w:sz w:val="44"/>
          <w:szCs w:val="44"/>
        </w:rPr>
        <w:t>Ingredients</w:t>
      </w:r>
    </w:p>
    <w:p w:rsidR="00F45E75" w:rsidRPr="007B5B11" w:rsidRDefault="00F45E75" w:rsidP="007B5B11">
      <w:pPr>
        <w:framePr w:w="5580" w:h="620" w:wrap="auto" w:vAnchor="page" w:hAnchor="page" w:x="7901" w:y="72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</w:p>
    <w:p w:rsidR="00000000" w:rsidRDefault="0093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11" w:rsidRDefault="00936E99" w:rsidP="007B5B11">
      <w:pPr>
        <w:framePr w:w="6080" w:h="360" w:wrap="auto" w:vAnchor="page" w:hAnchor="page" w:x="721" w:y="3221"/>
        <w:widowControl w:val="0"/>
        <w:autoSpaceDE w:val="0"/>
        <w:autoSpaceDN w:val="0"/>
        <w:adjustRightInd w:val="0"/>
        <w:spacing w:after="0" w:line="240" w:lineRule="auto"/>
        <w:rPr>
          <w:rFonts w:ascii="Humanst521 BT" w:eastAsia="SimSun" w:hAnsi="Humanst521 BT" w:cs="SimSun"/>
          <w:color w:val="000000"/>
          <w:sz w:val="36"/>
          <w:szCs w:val="36"/>
        </w:rPr>
      </w:pPr>
      <w:r w:rsidRPr="000369E1">
        <w:rPr>
          <w:rFonts w:ascii="Humanst521 BT" w:eastAsia="SimSun" w:hAnsi="Humanst521 BT" w:cs="SimSun"/>
          <w:color w:val="000000"/>
          <w:sz w:val="36"/>
          <w:szCs w:val="36"/>
        </w:rPr>
        <w:t>Must Have</w:t>
      </w:r>
      <w:r w:rsidR="007B5B11">
        <w:rPr>
          <w:rFonts w:ascii="Humanst521 BT" w:eastAsia="SimSun" w:hAnsi="Humanst521 BT" w:cs="SimSun"/>
          <w:color w:val="000000"/>
          <w:sz w:val="36"/>
          <w:szCs w:val="36"/>
        </w:rPr>
        <w:t xml:space="preserve">           </w:t>
      </w:r>
      <w:r w:rsidR="007B5B11" w:rsidRPr="000369E1">
        <w:rPr>
          <w:rFonts w:ascii="Humanst521 BT" w:eastAsia="SimSun" w:hAnsi="Humanst521 BT" w:cs="SimSun"/>
          <w:color w:val="000000"/>
          <w:sz w:val="36"/>
          <w:szCs w:val="36"/>
        </w:rPr>
        <w:t>Aim For</w:t>
      </w:r>
    </w:p>
    <w:p w:rsidR="007B5B11" w:rsidRDefault="007B5B11" w:rsidP="007B5B11">
      <w:pPr>
        <w:framePr w:w="6080" w:h="360" w:wrap="auto" w:vAnchor="page" w:hAnchor="page" w:x="721" w:y="3221"/>
        <w:widowControl w:val="0"/>
        <w:autoSpaceDE w:val="0"/>
        <w:autoSpaceDN w:val="0"/>
        <w:adjustRightInd w:val="0"/>
        <w:spacing w:after="0" w:line="240" w:lineRule="auto"/>
        <w:rPr>
          <w:rFonts w:ascii="Humanst521 BT" w:eastAsia="SimSun" w:hAnsi="Humanst521 BT" w:cs="SimSun"/>
          <w:color w:val="000000"/>
          <w:sz w:val="36"/>
          <w:szCs w:val="36"/>
        </w:rPr>
      </w:pPr>
    </w:p>
    <w:p w:rsidR="007B5B11" w:rsidRDefault="007B5B11" w:rsidP="007B5B11">
      <w:pPr>
        <w:framePr w:w="6080" w:h="360" w:wrap="auto" w:vAnchor="page" w:hAnchor="page" w:x="721" w:y="3221"/>
        <w:widowControl w:val="0"/>
        <w:autoSpaceDE w:val="0"/>
        <w:autoSpaceDN w:val="0"/>
        <w:adjustRightInd w:val="0"/>
        <w:spacing w:after="0" w:line="240" w:lineRule="auto"/>
        <w:rPr>
          <w:rFonts w:ascii="Humanst521 BT" w:eastAsia="SimSun" w:hAnsi="Humanst521 BT" w:cs="SimSun"/>
          <w:color w:val="000000"/>
          <w:sz w:val="36"/>
          <w:szCs w:val="36"/>
        </w:rPr>
      </w:pPr>
      <w:r>
        <w:rPr>
          <w:rFonts w:ascii="Humanst521 BT" w:eastAsia="SimSun" w:hAnsi="Humanst521 BT" w:cs="SimSun"/>
          <w:color w:val="000000"/>
          <w:sz w:val="36"/>
          <w:szCs w:val="36"/>
        </w:rPr>
        <w:t>Introduction</w:t>
      </w:r>
    </w:p>
    <w:p w:rsidR="00000000" w:rsidRPr="000369E1" w:rsidRDefault="007B5B11" w:rsidP="007B5B11">
      <w:pPr>
        <w:framePr w:w="6080" w:h="360" w:wrap="auto" w:vAnchor="page" w:hAnchor="page" w:x="721" w:y="322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24"/>
          <w:szCs w:val="24"/>
        </w:rPr>
      </w:pPr>
      <w:r>
        <w:rPr>
          <w:rFonts w:ascii="Humanst521 BT" w:eastAsia="SimSun" w:hAnsi="Humanst521 BT" w:cs="SimSun"/>
          <w:color w:val="000000"/>
          <w:sz w:val="36"/>
          <w:szCs w:val="36"/>
        </w:rPr>
        <w:t xml:space="preserve">Conclusion </w:t>
      </w:r>
    </w:p>
    <w:p w:rsidR="00000000" w:rsidRPr="000369E1" w:rsidRDefault="00936E99">
      <w:pPr>
        <w:framePr w:w="3440" w:h="360" w:wrap="auto" w:hAnchor="text" w:x="3821" w:y="408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6"/>
          <w:szCs w:val="36"/>
        </w:rPr>
        <w:t xml:space="preserve"> </w:t>
      </w:r>
      <w:r w:rsidRPr="000369E1">
        <w:rPr>
          <w:rFonts w:ascii="Humanst521 BT" w:eastAsia="SimSun" w:hAnsi="Humanst521 BT" w:cs="SimSun"/>
          <w:color w:val="000000"/>
          <w:sz w:val="36"/>
          <w:szCs w:val="36"/>
        </w:rPr>
        <w:t>___</w:t>
      </w:r>
      <w:r w:rsidR="007B5B11">
        <w:rPr>
          <w:rFonts w:ascii="Humanst521 BT" w:eastAsia="SimSun" w:hAnsi="Humanst521 BT" w:cs="SimSun"/>
          <w:color w:val="000000"/>
          <w:sz w:val="36"/>
          <w:szCs w:val="36"/>
        </w:rPr>
        <w:t xml:space="preserve"> </w:t>
      </w:r>
      <w:r w:rsidRPr="000369E1">
        <w:rPr>
          <w:rFonts w:ascii="Humanst521 BT" w:eastAsia="SimSun" w:hAnsi="Humanst521 BT" w:cs="SimSun"/>
          <w:color w:val="000000"/>
          <w:sz w:val="36"/>
          <w:szCs w:val="36"/>
        </w:rPr>
        <w:t>paragraphs</w:t>
      </w:r>
    </w:p>
    <w:p w:rsidR="00000000" w:rsidRPr="000369E1" w:rsidRDefault="00936E99">
      <w:pPr>
        <w:framePr w:w="3400" w:h="360" w:wrap="auto" w:hAnchor="text" w:x="3821" w:y="454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6"/>
          <w:szCs w:val="36"/>
        </w:rPr>
        <w:t>_______</w:t>
      </w:r>
      <w:r w:rsidRPr="000369E1">
        <w:rPr>
          <w:rFonts w:ascii="Humanst521 BT" w:eastAsia="SimSun" w:hAnsi="Humanst521 BT" w:cs="SimSun"/>
          <w:color w:val="000000"/>
          <w:sz w:val="36"/>
          <w:szCs w:val="36"/>
        </w:rPr>
        <w:t>words</w:t>
      </w:r>
    </w:p>
    <w:p w:rsidR="00000000" w:rsidRPr="002B21BE" w:rsidRDefault="00936E99">
      <w:pPr>
        <w:framePr w:w="4480" w:h="300" w:wrap="auto" w:hAnchor="text" w:x="281" w:y="674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2B21BE">
        <w:rPr>
          <w:rFonts w:ascii="Humanst521 BT" w:eastAsia="SimSun" w:hAnsi="Humanst521 BT" w:cs="SimSun"/>
          <w:color w:val="000000"/>
          <w:sz w:val="32"/>
          <w:szCs w:val="32"/>
        </w:rPr>
        <w:t>Each paragraph must have:</w:t>
      </w:r>
    </w:p>
    <w:p w:rsidR="00000000" w:rsidRPr="007B5B11" w:rsidRDefault="00936E99">
      <w:pPr>
        <w:framePr w:w="7580" w:h="300" w:wrap="auto" w:hAnchor="text" w:x="281" w:y="750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•</w:t>
      </w:r>
      <w:r w:rsidRPr="007B5B11">
        <w:rPr>
          <w:rFonts w:ascii="Humanst521 BT" w:eastAsia="SimSun" w:hAnsi="Humanst521 BT" w:cs="SimSun"/>
          <w:color w:val="FF0000"/>
          <w:sz w:val="32"/>
          <w:szCs w:val="32"/>
        </w:rPr>
        <w:t>Meat</w:t>
      </w: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: the central idea: what paragraph is "about"</w:t>
      </w:r>
    </w:p>
    <w:p w:rsidR="00000000" w:rsidRPr="007B5B11" w:rsidRDefault="00936E99">
      <w:pPr>
        <w:framePr w:w="7700" w:h="300" w:wrap="auto" w:hAnchor="text" w:x="281" w:y="788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•</w:t>
      </w:r>
      <w:r w:rsidRPr="007B5B11">
        <w:rPr>
          <w:rFonts w:ascii="Humanst521 BT" w:eastAsia="SimSun" w:hAnsi="Humanst521 BT" w:cs="SimSun"/>
          <w:color w:val="FF0000"/>
          <w:sz w:val="32"/>
          <w:szCs w:val="32"/>
        </w:rPr>
        <w:t>Garnish</w:t>
      </w: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: a range of concepts that complement the</w:t>
      </w:r>
    </w:p>
    <w:p w:rsidR="00000000" w:rsidRPr="007B5B11" w:rsidRDefault="00936E99">
      <w:pPr>
        <w:framePr w:w="7020" w:h="300" w:wrap="auto" w:hAnchor="text" w:x="761" w:y="826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central idea through illustrations, explanations,</w:t>
      </w:r>
    </w:p>
    <w:p w:rsidR="00000000" w:rsidRPr="007B5B11" w:rsidRDefault="00936E99">
      <w:pPr>
        <w:framePr w:w="4560" w:h="300" w:wrap="auto" w:hAnchor="text" w:x="761" w:y="864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appl</w:t>
      </w: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ication and evaluations.</w:t>
      </w:r>
    </w:p>
    <w:p w:rsidR="00000000" w:rsidRPr="007B5B11" w:rsidRDefault="00936E99">
      <w:pPr>
        <w:framePr w:w="7580" w:h="300" w:wrap="auto" w:hAnchor="text" w:x="281" w:y="902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•</w:t>
      </w:r>
      <w:r w:rsidRPr="007B5B11">
        <w:rPr>
          <w:rFonts w:ascii="Humanst521 BT" w:eastAsia="SimSun" w:hAnsi="Humanst521 BT" w:cs="SimSun"/>
          <w:color w:val="FF0000"/>
          <w:sz w:val="32"/>
          <w:szCs w:val="32"/>
        </w:rPr>
        <w:t>Sauce</w:t>
      </w: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: examples of writers / studies that connect</w:t>
      </w:r>
    </w:p>
    <w:p w:rsidR="00000000" w:rsidRPr="007B5B11" w:rsidRDefault="00936E99">
      <w:pPr>
        <w:framePr w:w="4280" w:h="300" w:wrap="auto" w:hAnchor="text" w:x="761" w:y="940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the meat and the garnish.</w:t>
      </w:r>
    </w:p>
    <w:p w:rsidR="00000000" w:rsidRPr="007B5B11" w:rsidRDefault="00936E99">
      <w:pPr>
        <w:framePr w:w="5380" w:h="300" w:wrap="auto" w:hAnchor="text" w:x="281" w:y="1016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For each paragraph you must use:</w:t>
      </w:r>
    </w:p>
    <w:p w:rsidR="00000000" w:rsidRPr="007B5B11" w:rsidRDefault="00936E99">
      <w:pPr>
        <w:framePr w:w="7040" w:h="300" w:wrap="auto" w:hAnchor="text" w:x="281" w:y="1094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• at least one idea from the "meat" ingredients</w:t>
      </w:r>
    </w:p>
    <w:p w:rsidR="00000000" w:rsidRPr="007B5B11" w:rsidRDefault="00936E99">
      <w:pPr>
        <w:framePr w:w="7160" w:h="300" w:wrap="auto" w:hAnchor="text" w:x="281" w:y="1132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• any number of ideas drawn from the "garnish"</w:t>
      </w:r>
    </w:p>
    <w:p w:rsidR="00000000" w:rsidRPr="007B5B11" w:rsidRDefault="00936E99">
      <w:pPr>
        <w:framePr w:w="2540" w:h="300" w:wrap="auto" w:hAnchor="text" w:x="761" w:y="1170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ingredients.</w:t>
      </w:r>
    </w:p>
    <w:p w:rsidR="00000000" w:rsidRPr="007B5B11" w:rsidRDefault="00740EB4">
      <w:pPr>
        <w:framePr w:w="4140" w:h="300" w:wrap="auto" w:hAnchor="text" w:x="281" w:y="1208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>
        <w:rPr>
          <w:rFonts w:ascii="Humanst521 BT" w:hAnsi="Humanst521 BT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2715895</wp:posOffset>
            </wp:positionH>
            <wp:positionV relativeFrom="margin">
              <wp:posOffset>7632700</wp:posOffset>
            </wp:positionV>
            <wp:extent cx="1854200" cy="2641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E99" w:rsidRPr="007B5B11">
        <w:rPr>
          <w:rFonts w:ascii="Humanst521 BT" w:eastAsia="SimSun" w:hAnsi="Humanst521 BT" w:cs="SimSun"/>
          <w:color w:val="000000"/>
          <w:sz w:val="32"/>
          <w:szCs w:val="32"/>
        </w:rPr>
        <w:t>• at least on</w:t>
      </w:r>
      <w:r w:rsidR="00936E99" w:rsidRPr="007B5B11">
        <w:rPr>
          <w:rFonts w:ascii="Humanst521 BT" w:eastAsia="SimSun" w:hAnsi="Humanst521 BT" w:cs="SimSun"/>
          <w:color w:val="000000"/>
          <w:sz w:val="32"/>
          <w:szCs w:val="32"/>
        </w:rPr>
        <w:t>e idea drawn</w:t>
      </w:r>
    </w:p>
    <w:p w:rsidR="00000000" w:rsidRPr="007B5B11" w:rsidRDefault="00936E99">
      <w:pPr>
        <w:framePr w:w="3960" w:h="300" w:wrap="auto" w:hAnchor="text" w:x="761" w:y="1246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from the list of sauces.</w:t>
      </w:r>
    </w:p>
    <w:p w:rsidR="00000000" w:rsidRPr="007B5B11" w:rsidRDefault="00936E99">
      <w:pPr>
        <w:framePr w:w="4140" w:h="300" w:wrap="auto" w:hAnchor="text" w:x="281" w:y="1322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You can apply any of the</w:t>
      </w:r>
    </w:p>
    <w:p w:rsidR="00000000" w:rsidRPr="007B5B11" w:rsidRDefault="00936E99">
      <w:pPr>
        <w:framePr w:w="4120" w:h="300" w:wrap="auto" w:hAnchor="text" w:x="281" w:y="1360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concepts in the "stock"</w:t>
      </w:r>
    </w:p>
    <w:p w:rsidR="00000000" w:rsidRPr="007B5B11" w:rsidRDefault="00936E99">
      <w:pPr>
        <w:framePr w:w="4320" w:h="300" w:wrap="auto" w:hAnchor="text" w:x="281" w:y="1398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section to your answer as</w:t>
      </w:r>
    </w:p>
    <w:p w:rsidR="00000000" w:rsidRPr="007B5B11" w:rsidRDefault="00936E99">
      <w:pPr>
        <w:framePr w:w="3540" w:h="300" w:wrap="auto" w:hAnchor="text" w:x="281" w:y="14361"/>
        <w:widowControl w:val="0"/>
        <w:autoSpaceDE w:val="0"/>
        <w:autoSpaceDN w:val="0"/>
        <w:adjustRightInd w:val="0"/>
        <w:spacing w:after="0" w:line="240" w:lineRule="auto"/>
        <w:rPr>
          <w:rFonts w:ascii="Humanst521 BT" w:hAnsi="Humanst521 BT" w:cs="Times New Roman"/>
          <w:sz w:val="32"/>
          <w:szCs w:val="32"/>
        </w:rPr>
      </w:pPr>
      <w:r w:rsidRPr="007B5B11">
        <w:rPr>
          <w:rFonts w:ascii="Humanst521 BT" w:eastAsia="SimSun" w:hAnsi="Humanst521 BT" w:cs="SimSun"/>
          <w:color w:val="000000"/>
          <w:sz w:val="32"/>
          <w:szCs w:val="32"/>
        </w:rPr>
        <w:t>and when required.</w:t>
      </w:r>
    </w:p>
    <w:p w:rsidR="00000000" w:rsidRDefault="00936E99">
      <w:pPr>
        <w:framePr w:w="3660" w:h="620" w:wrap="auto" w:hAnchor="text" w:x="321" w:y="548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eastAsia="SimSun" w:hAnsi="Copperplate Gothic Light" w:cs="SimSun"/>
          <w:color w:val="000000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000000"/>
          <w:sz w:val="44"/>
          <w:szCs w:val="44"/>
        </w:rPr>
        <w:t>Notes</w:t>
      </w:r>
    </w:p>
    <w:p w:rsidR="00F45E75" w:rsidRPr="007B5B11" w:rsidRDefault="00740EB4">
      <w:pPr>
        <w:framePr w:w="3660" w:h="620" w:wrap="auto" w:hAnchor="text" w:x="321" w:y="548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  <w:r>
        <w:rPr>
          <w:noProof/>
          <w:szCs w:val="44"/>
        </w:rPr>
        <w:drawing>
          <wp:inline distT="0" distB="0" distL="0" distR="0">
            <wp:extent cx="1219200" cy="88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B5B11" w:rsidRDefault="00936E99">
      <w:pPr>
        <w:framePr w:w="4000" w:h="620" w:wrap="auto" w:hAnchor="text" w:x="7781" w:y="524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FFFFFF"/>
          <w:sz w:val="44"/>
          <w:szCs w:val="44"/>
        </w:rPr>
        <w:t>Sauces</w:t>
      </w:r>
    </w:p>
    <w:p w:rsidR="00000000" w:rsidRPr="007B5B11" w:rsidRDefault="00936E99">
      <w:pPr>
        <w:framePr w:w="3600" w:h="620" w:wrap="auto" w:hAnchor="text" w:x="7761" w:y="1276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FFFFFF"/>
          <w:sz w:val="44"/>
          <w:szCs w:val="44"/>
        </w:rPr>
        <w:t>Stock</w:t>
      </w:r>
    </w:p>
    <w:p w:rsidR="00000000" w:rsidRPr="007B5B11" w:rsidRDefault="00936E99" w:rsidP="007B5B11">
      <w:pPr>
        <w:framePr w:w="4300" w:h="620" w:wrap="auto" w:vAnchor="page" w:hAnchor="page" w:x="15521" w:y="400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000000"/>
          <w:sz w:val="44"/>
          <w:szCs w:val="44"/>
        </w:rPr>
        <w:t>Garnish</w:t>
      </w:r>
    </w:p>
    <w:p w:rsidR="007B5B11" w:rsidRPr="007B5B11" w:rsidRDefault="007B5B11" w:rsidP="007B5B11">
      <w:pPr>
        <w:framePr w:w="4298" w:h="618" w:wrap="notBeside" w:vAnchor="page" w:hAnchor="page" w:x="7821" w:y="1941"/>
        <w:widowControl w:val="0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Times New Roman"/>
          <w:color w:val="FFFFFF" w:themeColor="background1"/>
          <w:sz w:val="44"/>
          <w:szCs w:val="44"/>
        </w:rPr>
      </w:pPr>
      <w:r w:rsidRPr="007B5B11">
        <w:rPr>
          <w:rFonts w:ascii="Copperplate Gothic Light" w:eastAsia="SimSun" w:hAnsi="Copperplate Gothic Light" w:cs="SimSun"/>
          <w:color w:val="FFFFFF" w:themeColor="background1"/>
          <w:sz w:val="44"/>
          <w:szCs w:val="44"/>
        </w:rPr>
        <w:t>Meat</w:t>
      </w:r>
    </w:p>
    <w:p w:rsidR="00936E99" w:rsidRDefault="00FE0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7576705</wp:posOffset>
            </wp:positionH>
            <wp:positionV relativeFrom="margin">
              <wp:posOffset>2362200</wp:posOffset>
            </wp:positionV>
            <wp:extent cx="1848138" cy="269470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8" cy="2694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7" behindDoc="0" locked="0" layoutInCell="0" allowOverlap="1">
            <wp:simplePos x="0" y="0"/>
            <wp:positionH relativeFrom="margin">
              <wp:posOffset>7576705</wp:posOffset>
            </wp:positionH>
            <wp:positionV relativeFrom="margin">
              <wp:posOffset>5063836</wp:posOffset>
            </wp:positionV>
            <wp:extent cx="1837459" cy="255616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59" cy="255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7.85pt;margin-top:531.75pt;width:382pt;height:192pt;z-index:-251652096;mso-position-horizontal-relative:text;mso-position-vertical-relative:text" fillcolor="#17365d [2415]"/>
        </w:pict>
      </w:r>
      <w:r w:rsidR="00740E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12115800</wp:posOffset>
            </wp:positionH>
            <wp:positionV relativeFrom="margin">
              <wp:posOffset>6223000</wp:posOffset>
            </wp:positionV>
            <wp:extent cx="3009900" cy="38481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6E99">
      <w:pgSz w:w="22440" w:h="158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07E6"/>
    <w:rsid w:val="000107E6"/>
    <w:rsid w:val="000369E1"/>
    <w:rsid w:val="002B21BE"/>
    <w:rsid w:val="002D283A"/>
    <w:rsid w:val="00637254"/>
    <w:rsid w:val="00740EB4"/>
    <w:rsid w:val="007B5B11"/>
    <w:rsid w:val="00856B00"/>
    <w:rsid w:val="00936E99"/>
    <w:rsid w:val="00C3662A"/>
    <w:rsid w:val="00F45E75"/>
    <w:rsid w:val="00FE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Chris.Livesey</cp:lastModifiedBy>
  <cp:revision>5</cp:revision>
  <dcterms:created xsi:type="dcterms:W3CDTF">2015-05-06T16:59:00Z</dcterms:created>
  <dcterms:modified xsi:type="dcterms:W3CDTF">2015-05-06T17:00:00Z</dcterms:modified>
</cp:coreProperties>
</file>